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5C30" w:rsidRDefault="00BB5C30" w:rsidP="00BB5C30">
      <w:pPr>
        <w:pStyle w:val="NoSpacing"/>
      </w:pPr>
      <w:r>
        <w:rPr>
          <w:u w:val="single"/>
        </w:rPr>
        <w:t>John ROOTE</w:t>
      </w:r>
      <w:r>
        <w:t xml:space="preserve">     (d.1454)</w:t>
      </w:r>
    </w:p>
    <w:p w:rsidR="00BB5C30" w:rsidRDefault="00BB5C30" w:rsidP="00BB5C30">
      <w:pPr>
        <w:pStyle w:val="NoSpacing"/>
      </w:pPr>
      <w:r>
        <w:t>of Glemsford.</w:t>
      </w:r>
    </w:p>
    <w:p w:rsidR="00BB5C30" w:rsidRDefault="00BB5C30" w:rsidP="00BB5C30">
      <w:pPr>
        <w:pStyle w:val="NoSpacing"/>
      </w:pPr>
    </w:p>
    <w:p w:rsidR="00BB5C30" w:rsidRDefault="00BB5C30" w:rsidP="00BB5C30">
      <w:pPr>
        <w:pStyle w:val="NoSpacing"/>
      </w:pPr>
    </w:p>
    <w:p w:rsidR="00BB5C30" w:rsidRDefault="00BB5C30" w:rsidP="00BB5C30">
      <w:pPr>
        <w:pStyle w:val="NoSpacing"/>
      </w:pPr>
      <w:r>
        <w:t>24 Jun.1454</w:t>
      </w:r>
      <w:r>
        <w:tab/>
        <w:t>He made his Will.  (Redstone p.70)</w:t>
      </w:r>
    </w:p>
    <w:p w:rsidR="00BB5C30" w:rsidRDefault="00BB5C30" w:rsidP="00BB5C30">
      <w:pPr>
        <w:pStyle w:val="NoSpacing"/>
      </w:pPr>
      <w:r>
        <w:t>26 Dec.</w:t>
      </w:r>
      <w:r>
        <w:tab/>
        <w:t>Probate of his Will.   (ibid.)</w:t>
      </w:r>
    </w:p>
    <w:p w:rsidR="00BB5C30" w:rsidRDefault="00BB5C30" w:rsidP="00BB5C30">
      <w:pPr>
        <w:pStyle w:val="NoSpacing"/>
      </w:pPr>
    </w:p>
    <w:p w:rsidR="00BB5C30" w:rsidRDefault="00BB5C30" w:rsidP="00BB5C30">
      <w:pPr>
        <w:pStyle w:val="NoSpacing"/>
      </w:pPr>
    </w:p>
    <w:p w:rsidR="00BA4020" w:rsidRPr="00186E49" w:rsidRDefault="00BB5C30" w:rsidP="00BB5C30">
      <w:pPr>
        <w:pStyle w:val="NoSpacing"/>
      </w:pPr>
      <w:r>
        <w:t>23 March 2013</w:t>
      </w: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5C30" w:rsidRDefault="00BB5C30" w:rsidP="00552EBA">
      <w:r>
        <w:separator/>
      </w:r>
    </w:p>
  </w:endnote>
  <w:endnote w:type="continuationSeparator" w:id="0">
    <w:p w:rsidR="00BB5C30" w:rsidRDefault="00BB5C30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BB5C30">
      <w:rPr>
        <w:noProof/>
      </w:rPr>
      <w:t>24 March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5C30" w:rsidRDefault="00BB5C30" w:rsidP="00552EBA">
      <w:r>
        <w:separator/>
      </w:r>
    </w:p>
  </w:footnote>
  <w:footnote w:type="continuationSeparator" w:id="0">
    <w:p w:rsidR="00BB5C30" w:rsidRDefault="00BB5C30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BB5C30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</Words>
  <Characters>121</Characters>
  <Application>Microsoft Office Word</Application>
  <DocSecurity>0</DocSecurity>
  <Lines>1</Lines>
  <Paragraphs>1</Paragraphs>
  <ScaleCrop>false</ScaleCrop>
  <Company/>
  <LinksUpToDate>false</LinksUpToDate>
  <CharactersWithSpaces>141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2013-03-24T19:46:00Z</dcterms:created>
  <dcterms:modified xsi:type="dcterms:W3CDTF">2013-03-24T19:47:00Z</dcterms:modified>
</cp:coreProperties>
</file>