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7D39" w14:textId="77777777" w:rsidR="003208D9" w:rsidRDefault="003208D9" w:rsidP="003208D9">
      <w:pPr>
        <w:pStyle w:val="NoSpacing"/>
      </w:pPr>
      <w:r>
        <w:rPr>
          <w:u w:val="single"/>
        </w:rPr>
        <w:t>Richard RUDHALE</w:t>
      </w:r>
      <w:r>
        <w:t xml:space="preserve">       (</w:t>
      </w:r>
      <w:r w:rsidR="00ED239A">
        <w:t>d</w:t>
      </w:r>
      <w:r>
        <w:t>.1476)</w:t>
      </w:r>
    </w:p>
    <w:p w14:paraId="7603AB4D" w14:textId="77777777" w:rsidR="003208D9" w:rsidRDefault="00ED239A" w:rsidP="003208D9">
      <w:pPr>
        <w:pStyle w:val="NoSpacing"/>
      </w:pPr>
      <w:r>
        <w:t>Archdeacon</w:t>
      </w:r>
      <w:r w:rsidR="003208D9">
        <w:t xml:space="preserve"> of Hereford.</w:t>
      </w:r>
    </w:p>
    <w:p w14:paraId="05CFA0A3" w14:textId="77777777" w:rsidR="00ED239A" w:rsidRDefault="00ED239A" w:rsidP="003208D9">
      <w:pPr>
        <w:pStyle w:val="NoSpacing"/>
      </w:pPr>
    </w:p>
    <w:p w14:paraId="095243D7" w14:textId="77777777" w:rsidR="00ED239A" w:rsidRDefault="00ED239A" w:rsidP="003208D9">
      <w:pPr>
        <w:pStyle w:val="NoSpacing"/>
      </w:pPr>
    </w:p>
    <w:p w14:paraId="3401528B" w14:textId="77777777" w:rsidR="00ED239A" w:rsidRDefault="00ED239A" w:rsidP="003208D9">
      <w:pPr>
        <w:pStyle w:val="NoSpacing"/>
      </w:pPr>
      <w:r>
        <w:t>Second son of Nicholas Rudhale of Brampton, Herefordshire.</w:t>
      </w:r>
    </w:p>
    <w:p w14:paraId="31C86441" w14:textId="77777777" w:rsidR="00ED239A" w:rsidRDefault="00ED239A" w:rsidP="003208D9">
      <w:pPr>
        <w:pStyle w:val="NoSpacing"/>
      </w:pPr>
      <w:r>
        <w:t>(Alumni Cantab. vol.1 part 3 p.495)</w:t>
      </w:r>
    </w:p>
    <w:p w14:paraId="6FBAEF92" w14:textId="77777777" w:rsidR="003208D9" w:rsidRDefault="003208D9" w:rsidP="003208D9">
      <w:pPr>
        <w:pStyle w:val="NoSpacing"/>
      </w:pPr>
    </w:p>
    <w:p w14:paraId="7185ABB2" w14:textId="77777777" w:rsidR="003208D9" w:rsidRDefault="003208D9" w:rsidP="003208D9">
      <w:pPr>
        <w:pStyle w:val="NoSpacing"/>
      </w:pPr>
    </w:p>
    <w:p w14:paraId="2C69282B" w14:textId="77777777" w:rsidR="000328A9" w:rsidRDefault="000328A9" w:rsidP="000328A9">
      <w:smartTag w:uri="urn:schemas-microsoft-com:office:smarttags" w:element="date">
        <w:smartTagPr>
          <w:attr w:name="Month" w:val="7"/>
          <w:attr w:name="Day" w:val="10"/>
          <w:attr w:name="Year" w:val="1446"/>
        </w:smartTagPr>
        <w:r>
          <w:t>10 Jul.</w:t>
        </w:r>
        <w:r>
          <w:tab/>
          <w:t>1446</w:t>
        </w:r>
      </w:smartTag>
      <w:r>
        <w:tab/>
        <w:t xml:space="preserve">He exchanged the </w:t>
      </w:r>
      <w:smartTag w:uri="urn:schemas-microsoft-com:office:smarttags" w:element="place">
        <w:smartTag w:uri="urn:schemas-microsoft-com:office:smarttags" w:element="PlaceType">
          <w:r>
            <w:t>church</w:t>
          </w:r>
        </w:smartTag>
        <w:r>
          <w:t xml:space="preserve"> of </w:t>
        </w:r>
        <w:smartTag w:uri="urn:schemas-microsoft-com:office:smarttags" w:element="PlaceName">
          <w:r>
            <w:t>Birdbrooke</w:t>
          </w:r>
        </w:smartTag>
      </w:smartTag>
      <w:r>
        <w:t xml:space="preserve">, </w:t>
      </w:r>
      <w:smartTag w:uri="urn:schemas-microsoft-com:office:smarttags" w:element="place">
        <w:r>
          <w:t>Essex</w:t>
        </w:r>
      </w:smartTag>
      <w:r>
        <w:t>, with John Barowe(q.v.) for</w:t>
      </w:r>
    </w:p>
    <w:p w14:paraId="5936D243" w14:textId="77777777" w:rsidR="000328A9" w:rsidRDefault="000328A9" w:rsidP="000328A9">
      <w:r>
        <w:tab/>
      </w:r>
      <w:r>
        <w:tab/>
        <w:t xml:space="preserve">the Archdeaconry of </w:t>
      </w:r>
      <w:smartTag w:uri="urn:schemas-microsoft-com:office:smarttags" w:element="place">
        <w:smartTag w:uri="urn:schemas-microsoft-com:office:smarttags" w:element="City">
          <w:r>
            <w:t>Hereford</w:t>
          </w:r>
        </w:smartTag>
      </w:smartTag>
      <w:r>
        <w:t>.</w:t>
      </w:r>
    </w:p>
    <w:p w14:paraId="27060135" w14:textId="20FF8C4D" w:rsidR="000328A9" w:rsidRDefault="000328A9" w:rsidP="000328A9">
      <w:r>
        <w:tab/>
      </w:r>
      <w:r>
        <w:tab/>
        <w:t>(</w:t>
      </w:r>
      <w:hyperlink r:id="rId6" w:history="1">
        <w:r w:rsidRPr="00F2249C">
          <w:rPr>
            <w:rStyle w:val="Hyperlink"/>
          </w:rPr>
          <w:t>www.british-history.ac.uk/report.asp?compid=32675</w:t>
        </w:r>
      </w:hyperlink>
      <w:r>
        <w:t>)</w:t>
      </w:r>
    </w:p>
    <w:p w14:paraId="3018CF04" w14:textId="07F54CB8" w:rsidR="00ED239A" w:rsidRDefault="00ED239A" w:rsidP="003208D9">
      <w:pPr>
        <w:pStyle w:val="NoSpacing"/>
      </w:pPr>
      <w:r>
        <w:t xml:space="preserve">       1446-76</w:t>
      </w:r>
      <w:r>
        <w:tab/>
        <w:t xml:space="preserve">Archdeacon of Hereford.  </w:t>
      </w:r>
      <w:r w:rsidR="000328A9">
        <w:t>(Alumni Cantab. vol.1 part 3 p.495)</w:t>
      </w:r>
    </w:p>
    <w:p w14:paraId="42CA8FF7" w14:textId="5E8599BE" w:rsidR="00ED239A" w:rsidRDefault="00ED239A" w:rsidP="003208D9">
      <w:pPr>
        <w:pStyle w:val="NoSpacing"/>
      </w:pPr>
      <w:r>
        <w:tab/>
        <w:t>1452</w:t>
      </w:r>
      <w:r>
        <w:tab/>
        <w:t>Warden of the chantry at Newton.  (ibid.)</w:t>
      </w:r>
    </w:p>
    <w:p w14:paraId="1FC5E674" w14:textId="77777777" w:rsidR="00AA591F" w:rsidRDefault="00AA591F" w:rsidP="00AA591F">
      <w:r>
        <w:t>26 Oct.1454</w:t>
      </w:r>
      <w:r>
        <w:tab/>
        <w:t>Collated Prebendary of Huntingdon, in Hereford Cathedral.</w:t>
      </w:r>
    </w:p>
    <w:p w14:paraId="46680649" w14:textId="64628486" w:rsidR="00AA591F" w:rsidRDefault="00AA591F" w:rsidP="00AA591F">
      <w:r>
        <w:tab/>
      </w:r>
      <w:r>
        <w:tab/>
        <w:t>(“Fasti Ecclesiae Anglicanae 1300-1541” vol.2 Hereford diocese pp28-9)</w:t>
      </w:r>
    </w:p>
    <w:p w14:paraId="6251B884" w14:textId="0F4B64CB" w:rsidR="00026FC4" w:rsidRDefault="00026FC4" w:rsidP="00026FC4">
      <w:r>
        <w:t>31 Mar.1472</w:t>
      </w:r>
      <w:r>
        <w:tab/>
        <w:t>He was collated Prebendary of Bullinghope, in Hereford Cathedral</w:t>
      </w:r>
    </w:p>
    <w:p w14:paraId="67B9E9F8" w14:textId="5A6684FB" w:rsidR="00026FC4" w:rsidRDefault="00026FC4" w:rsidP="00026FC4">
      <w:r>
        <w:tab/>
      </w:r>
      <w:r>
        <w:tab/>
        <w:t>(“Fasti Ecclesiae Anglicanae 1300-1541” Vol.II Hereford diocese p.16)</w:t>
      </w:r>
    </w:p>
    <w:p w14:paraId="0EB43959" w14:textId="13B0FDFD" w:rsidR="00ED239A" w:rsidRDefault="00ED239A" w:rsidP="003208D9">
      <w:pPr>
        <w:pStyle w:val="NoSpacing"/>
      </w:pPr>
      <w:r>
        <w:t>16 May1476</w:t>
      </w:r>
      <w:r>
        <w:tab/>
        <w:t xml:space="preserve">He made his Will. </w:t>
      </w:r>
      <w:r w:rsidR="00026FC4">
        <w:t>(Alumni Cantab. vol.1 part 3 p.495)</w:t>
      </w:r>
    </w:p>
    <w:p w14:paraId="70566AD6" w14:textId="080C85F1" w:rsidR="003208D9" w:rsidRDefault="00ED239A" w:rsidP="00026FC4">
      <w:pPr>
        <w:pStyle w:val="NoSpacing"/>
      </w:pPr>
      <w:r>
        <w:t>20 Jul.</w:t>
      </w:r>
      <w:r>
        <w:tab/>
      </w:r>
      <w:r>
        <w:tab/>
        <w:t>Probate of his Will.   (ibid.)</w:t>
      </w:r>
    </w:p>
    <w:p w14:paraId="3E4D8436" w14:textId="77777777" w:rsidR="003208D9" w:rsidRDefault="003208D9" w:rsidP="003208D9">
      <w:pPr>
        <w:pStyle w:val="NoSpacing"/>
      </w:pPr>
    </w:p>
    <w:p w14:paraId="2B68CEA3" w14:textId="70551765" w:rsidR="00ED239A" w:rsidRDefault="00ED239A" w:rsidP="003208D9">
      <w:pPr>
        <w:pStyle w:val="NoSpacing"/>
      </w:pPr>
    </w:p>
    <w:p w14:paraId="0849CAE5" w14:textId="63751A9C" w:rsidR="00AA591F" w:rsidRDefault="00AA591F" w:rsidP="003208D9">
      <w:pPr>
        <w:pStyle w:val="NoSpacing"/>
      </w:pPr>
      <w:r>
        <w:t>13 May 2020</w:t>
      </w:r>
    </w:p>
    <w:p w14:paraId="4F350354" w14:textId="2C19B9AB" w:rsidR="000328A9" w:rsidRDefault="000328A9" w:rsidP="003208D9">
      <w:pPr>
        <w:pStyle w:val="NoSpacing"/>
      </w:pPr>
      <w:r>
        <w:t xml:space="preserve">  1 July 2023</w:t>
      </w:r>
    </w:p>
    <w:p w14:paraId="08594411" w14:textId="77777777" w:rsidR="000328A9" w:rsidRPr="00186E49" w:rsidRDefault="000328A9" w:rsidP="00115448">
      <w:pPr>
        <w:pStyle w:val="NoSpacing"/>
      </w:pPr>
    </w:p>
    <w:sectPr w:rsidR="000328A9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8BC02" w14:textId="77777777" w:rsidR="003208D9" w:rsidRDefault="003208D9" w:rsidP="00552EBA">
      <w:r>
        <w:separator/>
      </w:r>
    </w:p>
  </w:endnote>
  <w:endnote w:type="continuationSeparator" w:id="0">
    <w:p w14:paraId="7589729C" w14:textId="77777777" w:rsidR="003208D9" w:rsidRDefault="003208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638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E817" w14:textId="75C2296A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28A9">
      <w:rPr>
        <w:noProof/>
      </w:rPr>
      <w:t>01 July 2023</w:t>
    </w:r>
    <w:r w:rsidR="00C07895">
      <w:rPr>
        <w:noProof/>
      </w:rPr>
      <w:fldChar w:fldCharType="end"/>
    </w:r>
  </w:p>
  <w:p w14:paraId="791A935E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925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9910" w14:textId="77777777" w:rsidR="003208D9" w:rsidRDefault="003208D9" w:rsidP="00552EBA">
      <w:r>
        <w:separator/>
      </w:r>
    </w:p>
  </w:footnote>
  <w:footnote w:type="continuationSeparator" w:id="0">
    <w:p w14:paraId="0A30C46F" w14:textId="77777777" w:rsidR="003208D9" w:rsidRDefault="003208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C20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20B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456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26FC4"/>
    <w:rsid w:val="000328A9"/>
    <w:rsid w:val="00115448"/>
    <w:rsid w:val="00175804"/>
    <w:rsid w:val="00186E49"/>
    <w:rsid w:val="002E357B"/>
    <w:rsid w:val="003208D9"/>
    <w:rsid w:val="00552EBA"/>
    <w:rsid w:val="0093365C"/>
    <w:rsid w:val="00AA591F"/>
    <w:rsid w:val="00C07895"/>
    <w:rsid w:val="00C33865"/>
    <w:rsid w:val="00D45842"/>
    <w:rsid w:val="00D75E0E"/>
    <w:rsid w:val="00E9780A"/>
    <w:rsid w:val="00ED239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7450840"/>
  <w15:docId w15:val="{87929D9B-2E28-4D99-9F2B-2EC38674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26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5</cp:revision>
  <dcterms:created xsi:type="dcterms:W3CDTF">2013-06-08T16:08:00Z</dcterms:created>
  <dcterms:modified xsi:type="dcterms:W3CDTF">2023-07-01T18:41:00Z</dcterms:modified>
</cp:coreProperties>
</file>