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E2B393" w14:textId="77777777" w:rsidR="00E47068" w:rsidRDefault="00B745E5" w:rsidP="00C009D8">
      <w:pPr>
        <w:pStyle w:val="NoSpacing"/>
      </w:pPr>
      <w:r>
        <w:rPr>
          <w:u w:val="single"/>
        </w:rPr>
        <w:t>Nicholas RUTLAND</w:t>
      </w:r>
      <w:r>
        <w:t xml:space="preserve">      (fl.1497)</w:t>
      </w:r>
    </w:p>
    <w:p w14:paraId="270FD8A8" w14:textId="77777777" w:rsidR="00B745E5" w:rsidRDefault="00B745E5" w:rsidP="00C009D8">
      <w:pPr>
        <w:pStyle w:val="NoSpacing"/>
      </w:pPr>
      <w:r>
        <w:t>of London. Scrivener.</w:t>
      </w:r>
    </w:p>
    <w:p w14:paraId="25F77F19" w14:textId="77777777" w:rsidR="00B745E5" w:rsidRDefault="00B745E5" w:rsidP="00C009D8">
      <w:pPr>
        <w:pStyle w:val="NoSpacing"/>
      </w:pPr>
    </w:p>
    <w:p w14:paraId="22D3A24C" w14:textId="77777777" w:rsidR="00B745E5" w:rsidRDefault="00B745E5" w:rsidP="00C009D8">
      <w:pPr>
        <w:pStyle w:val="NoSpacing"/>
      </w:pPr>
    </w:p>
    <w:p w14:paraId="3125DE5C" w14:textId="77777777" w:rsidR="003F61C9" w:rsidRDefault="003F61C9" w:rsidP="003F61C9">
      <w:pPr>
        <w:pStyle w:val="NoSpacing"/>
      </w:pPr>
      <w:r>
        <w:t>10 Dec.1489</w:t>
      </w:r>
      <w:r>
        <w:tab/>
        <w:t>He was allowed into the craft of the Writers of the Court Letter.</w:t>
      </w:r>
    </w:p>
    <w:p w14:paraId="00F4246B" w14:textId="566EC979" w:rsidR="003F61C9" w:rsidRDefault="003F61C9" w:rsidP="003F61C9">
      <w:pPr>
        <w:pStyle w:val="NoSpacing"/>
      </w:pPr>
      <w:r>
        <w:tab/>
      </w:r>
      <w:r>
        <w:tab/>
        <w:t>(</w:t>
      </w:r>
      <w:hyperlink r:id="rId6" w:history="1">
        <w:r w:rsidRPr="00015EA2">
          <w:rPr>
            <w:rStyle w:val="Hyperlink"/>
          </w:rPr>
          <w:t>www.british-history.ac.uk/report.asp?compid=35895</w:t>
        </w:r>
      </w:hyperlink>
      <w:r>
        <w:t>)</w:t>
      </w:r>
    </w:p>
    <w:p w14:paraId="2C060AA3" w14:textId="77777777" w:rsidR="00B745E5" w:rsidRDefault="00B745E5" w:rsidP="003F61C9">
      <w:pPr>
        <w:pStyle w:val="NoSpacing"/>
      </w:pPr>
      <w:r>
        <w:t>31 Mar.1497</w:t>
      </w:r>
      <w:r>
        <w:tab/>
        <w:t>He subscribed to the oath of the Scriveners’ Company.</w:t>
      </w:r>
    </w:p>
    <w:p w14:paraId="7ED2DE8F" w14:textId="77777777" w:rsidR="00B745E5" w:rsidRDefault="00B745E5" w:rsidP="003F61C9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http://www.british-history.ac.uk/report.aspx?compid=35896</w:t>
        </w:r>
      </w:hyperlink>
      <w:r>
        <w:t>)</w:t>
      </w:r>
    </w:p>
    <w:p w14:paraId="7AB121DC" w14:textId="77777777" w:rsidR="00B745E5" w:rsidRDefault="00B745E5" w:rsidP="003F61C9">
      <w:pPr>
        <w:pStyle w:val="NoSpacing"/>
      </w:pPr>
    </w:p>
    <w:p w14:paraId="786CF652" w14:textId="77777777" w:rsidR="00B745E5" w:rsidRDefault="00B745E5" w:rsidP="003F61C9">
      <w:pPr>
        <w:pStyle w:val="NoSpacing"/>
      </w:pPr>
    </w:p>
    <w:p w14:paraId="07329C4E" w14:textId="77777777" w:rsidR="00B745E5" w:rsidRDefault="00B745E5" w:rsidP="00B745E5">
      <w:pPr>
        <w:pStyle w:val="NoSpacing"/>
      </w:pPr>
      <w:r>
        <w:t>11 September 2013</w:t>
      </w:r>
    </w:p>
    <w:p w14:paraId="26C7C1B6" w14:textId="0750D183" w:rsidR="003F61C9" w:rsidRPr="00B745E5" w:rsidRDefault="003F61C9" w:rsidP="00B745E5">
      <w:pPr>
        <w:pStyle w:val="NoSpacing"/>
      </w:pPr>
      <w:r>
        <w:t xml:space="preserve"> 2 July 2024</w:t>
      </w:r>
    </w:p>
    <w:sectPr w:rsidR="003F61C9" w:rsidRPr="00B745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4164C0" w14:textId="77777777" w:rsidR="00B745E5" w:rsidRDefault="00B745E5" w:rsidP="00920DE3">
      <w:pPr>
        <w:spacing w:after="0" w:line="240" w:lineRule="auto"/>
      </w:pPr>
      <w:r>
        <w:separator/>
      </w:r>
    </w:p>
  </w:endnote>
  <w:endnote w:type="continuationSeparator" w:id="0">
    <w:p w14:paraId="55073725" w14:textId="77777777" w:rsidR="00B745E5" w:rsidRDefault="00B745E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D5407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2934F" w14:textId="77777777" w:rsidR="00C009D8" w:rsidRPr="00C009D8" w:rsidRDefault="00C009D8">
    <w:pPr>
      <w:pStyle w:val="Footer"/>
    </w:pPr>
    <w:r>
      <w:t>Copyright I.S.Rogers 9 August 2013</w:t>
    </w:r>
  </w:p>
  <w:p w14:paraId="2FAA2361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EF8AA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D523A" w14:textId="77777777" w:rsidR="00B745E5" w:rsidRDefault="00B745E5" w:rsidP="00920DE3">
      <w:pPr>
        <w:spacing w:after="0" w:line="240" w:lineRule="auto"/>
      </w:pPr>
      <w:r>
        <w:separator/>
      </w:r>
    </w:p>
  </w:footnote>
  <w:footnote w:type="continuationSeparator" w:id="0">
    <w:p w14:paraId="2A4FB9C8" w14:textId="77777777" w:rsidR="00B745E5" w:rsidRDefault="00B745E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37AEF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B1BD4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D44F4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45E5"/>
    <w:rsid w:val="00120749"/>
    <w:rsid w:val="001C5947"/>
    <w:rsid w:val="003F61C9"/>
    <w:rsid w:val="00624CAE"/>
    <w:rsid w:val="00920DE3"/>
    <w:rsid w:val="00B745E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2FD645"/>
  <w15:docId w15:val="{99077767-4323-41A4-86DC-16DD25998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B745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61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british-history.ac.uk/report.aspx?compid=35896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?compid=35895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2013-09-13T16:34:00Z</dcterms:created>
  <dcterms:modified xsi:type="dcterms:W3CDTF">2024-07-02T20:30:00Z</dcterms:modified>
</cp:coreProperties>
</file>