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A4" w:rsidRDefault="002201A4" w:rsidP="002201A4">
      <w:pPr>
        <w:pStyle w:val="NoSpacing"/>
        <w:jc w:val="both"/>
      </w:pPr>
      <w:r>
        <w:rPr>
          <w:u w:val="single"/>
        </w:rPr>
        <w:t>Joanna RUSHFORD</w:t>
      </w:r>
      <w:r>
        <w:t xml:space="preserve">   </w:t>
      </w:r>
      <w:proofErr w:type="gramStart"/>
      <w:r>
        <w:t xml:space="preserve">   (</w:t>
      </w:r>
      <w:proofErr w:type="gramEnd"/>
      <w:r>
        <w:t>d.1461)</w:t>
      </w:r>
    </w:p>
    <w:p w:rsidR="002201A4" w:rsidRDefault="002201A4" w:rsidP="002201A4">
      <w:pPr>
        <w:pStyle w:val="NoSpacing"/>
        <w:jc w:val="both"/>
      </w:pPr>
      <w:r>
        <w:t xml:space="preserve">of </w:t>
      </w:r>
      <w:proofErr w:type="spellStart"/>
      <w:r>
        <w:t>Heacham</w:t>
      </w:r>
      <w:proofErr w:type="spellEnd"/>
      <w:r>
        <w:t>, Norfolk. Widow.</w:t>
      </w:r>
    </w:p>
    <w:p w:rsidR="002201A4" w:rsidRDefault="002201A4" w:rsidP="002201A4">
      <w:pPr>
        <w:pStyle w:val="NoSpacing"/>
        <w:jc w:val="both"/>
      </w:pPr>
    </w:p>
    <w:p w:rsidR="002201A4" w:rsidRDefault="002201A4" w:rsidP="002201A4">
      <w:pPr>
        <w:pStyle w:val="NoSpacing"/>
        <w:jc w:val="both"/>
      </w:pPr>
    </w:p>
    <w:p w:rsidR="002201A4" w:rsidRDefault="002201A4" w:rsidP="002201A4">
      <w:pPr>
        <w:pStyle w:val="NoSpacing"/>
        <w:jc w:val="both"/>
      </w:pPr>
      <w:r>
        <w:t xml:space="preserve">= </w:t>
      </w:r>
      <w:r w:rsidRPr="002201A4">
        <w:t>Richard</w:t>
      </w:r>
      <w:r>
        <w:t>.   (Redstone p.85)</w:t>
      </w:r>
    </w:p>
    <w:p w:rsidR="002201A4" w:rsidRDefault="002201A4" w:rsidP="002201A4">
      <w:pPr>
        <w:pStyle w:val="NoSpacing"/>
        <w:jc w:val="both"/>
      </w:pPr>
    </w:p>
    <w:p w:rsidR="002201A4" w:rsidRDefault="002201A4" w:rsidP="002201A4">
      <w:pPr>
        <w:pStyle w:val="NoSpacing"/>
        <w:jc w:val="both"/>
      </w:pPr>
    </w:p>
    <w:p w:rsidR="002201A4" w:rsidRDefault="002201A4" w:rsidP="002201A4">
      <w:pPr>
        <w:pStyle w:val="NoSpacing"/>
        <w:jc w:val="both"/>
      </w:pPr>
      <w:r>
        <w:t>23 May1461</w:t>
      </w:r>
      <w:r>
        <w:tab/>
        <w:t>He made his Will.   (Redstone p.85)</w:t>
      </w:r>
    </w:p>
    <w:p w:rsidR="002201A4" w:rsidRDefault="002201A4" w:rsidP="002201A4">
      <w:pPr>
        <w:pStyle w:val="NoSpacing"/>
        <w:jc w:val="both"/>
      </w:pPr>
      <w:r>
        <w:t xml:space="preserve">  3 Jul.</w:t>
      </w:r>
      <w:r>
        <w:tab/>
      </w:r>
      <w:r>
        <w:tab/>
        <w:t>Probate of his Will.   (ibid.)</w:t>
      </w:r>
    </w:p>
    <w:p w:rsidR="002201A4" w:rsidRDefault="002201A4" w:rsidP="002201A4">
      <w:pPr>
        <w:pStyle w:val="NoSpacing"/>
        <w:jc w:val="both"/>
      </w:pPr>
    </w:p>
    <w:p w:rsidR="002201A4" w:rsidRDefault="002201A4" w:rsidP="002201A4">
      <w:pPr>
        <w:pStyle w:val="NoSpacing"/>
        <w:jc w:val="both"/>
      </w:pPr>
    </w:p>
    <w:p w:rsidR="002201A4" w:rsidRDefault="002201A4" w:rsidP="002201A4">
      <w:pPr>
        <w:pStyle w:val="NoSpacing"/>
        <w:jc w:val="both"/>
      </w:pPr>
      <w:r>
        <w:t>24 June 2016</w:t>
      </w:r>
    </w:p>
    <w:p w:rsidR="006B2F86" w:rsidRPr="00E71FC3" w:rsidRDefault="002201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1A4" w:rsidRDefault="002201A4" w:rsidP="00E71FC3">
      <w:pPr>
        <w:spacing w:after="0" w:line="240" w:lineRule="auto"/>
      </w:pPr>
      <w:r>
        <w:separator/>
      </w:r>
    </w:p>
  </w:endnote>
  <w:endnote w:type="continuationSeparator" w:id="0">
    <w:p w:rsidR="002201A4" w:rsidRDefault="002201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1A4" w:rsidRDefault="002201A4" w:rsidP="00E71FC3">
      <w:pPr>
        <w:spacing w:after="0" w:line="240" w:lineRule="auto"/>
      </w:pPr>
      <w:r>
        <w:separator/>
      </w:r>
    </w:p>
  </w:footnote>
  <w:footnote w:type="continuationSeparator" w:id="0">
    <w:p w:rsidR="002201A4" w:rsidRDefault="002201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A4"/>
    <w:rsid w:val="001A7C09"/>
    <w:rsid w:val="002201A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7A96E-17AC-4D13-A923-642CDC1D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2016-07-29T19:43:00Z</dcterms:created>
  <dcterms:modified xsi:type="dcterms:W3CDTF">2016-07-29T19:45:00Z</dcterms:modified>
</cp:coreProperties>
</file>