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218" w:rsidRDefault="00425218" w:rsidP="00425218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Thomas SELWOD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425218" w:rsidRDefault="00425218" w:rsidP="00425218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</w:t>
      </w:r>
      <w:proofErr w:type="spellStart"/>
      <w:proofErr w:type="gramStart"/>
      <w:r>
        <w:rPr>
          <w:rFonts w:ascii="Times New Roman" w:eastAsia="Calibri" w:hAnsi="Times New Roman" w:cs="Times New Roman"/>
        </w:rPr>
        <w:t>St.Clement</w:t>
      </w:r>
      <w:proofErr w:type="spellEnd"/>
      <w:proofErr w:type="gramEnd"/>
      <w:r>
        <w:rPr>
          <w:rFonts w:ascii="Times New Roman" w:eastAsia="Calibri" w:hAnsi="Times New Roman" w:cs="Times New Roman"/>
        </w:rPr>
        <w:t xml:space="preserve"> Danes, London. Gentleman.</w:t>
      </w:r>
    </w:p>
    <w:p w:rsidR="00425218" w:rsidRDefault="00425218" w:rsidP="00425218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425218" w:rsidRDefault="00425218" w:rsidP="00425218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425218" w:rsidRDefault="00425218" w:rsidP="00425218">
      <w:pPr>
        <w:tabs>
          <w:tab w:val="left" w:pos="720"/>
          <w:tab w:val="left" w:pos="1440"/>
          <w:tab w:val="left" w:pos="1965"/>
        </w:tabs>
        <w:ind w:left="1440" w:hanging="144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Henry </w:t>
      </w:r>
      <w:proofErr w:type="spellStart"/>
      <w:r>
        <w:rPr>
          <w:rFonts w:ascii="Times New Roman" w:eastAsia="Calibri" w:hAnsi="Times New Roman" w:cs="Times New Roman"/>
        </w:rPr>
        <w:t>Cantelowe</w:t>
      </w:r>
      <w:proofErr w:type="spellEnd"/>
      <w:r>
        <w:rPr>
          <w:rFonts w:ascii="Times New Roman" w:eastAsia="Calibri" w:hAnsi="Times New Roman" w:cs="Times New Roman"/>
        </w:rPr>
        <w:t xml:space="preserve"> of London, mercer(q.v.), brought a plaint of debt against him, George </w:t>
      </w:r>
      <w:proofErr w:type="spellStart"/>
      <w:r>
        <w:rPr>
          <w:rFonts w:ascii="Times New Roman" w:eastAsia="Calibri" w:hAnsi="Times New Roman" w:cs="Times New Roman"/>
        </w:rPr>
        <w:t>Badram</w:t>
      </w:r>
      <w:proofErr w:type="spellEnd"/>
      <w:r>
        <w:rPr>
          <w:rFonts w:ascii="Times New Roman" w:eastAsia="Calibri" w:hAnsi="Times New Roman" w:cs="Times New Roman"/>
        </w:rPr>
        <w:t xml:space="preserve"> of Bristol(q.v.) and Thomas </w:t>
      </w:r>
      <w:proofErr w:type="spellStart"/>
      <w:r>
        <w:rPr>
          <w:rFonts w:ascii="Times New Roman" w:eastAsia="Calibri" w:hAnsi="Times New Roman" w:cs="Times New Roman"/>
        </w:rPr>
        <w:t>Donyngton</w:t>
      </w:r>
      <w:proofErr w:type="spellEnd"/>
      <w:r>
        <w:rPr>
          <w:rFonts w:ascii="Times New Roman" w:eastAsia="Calibri" w:hAnsi="Times New Roman" w:cs="Times New Roman"/>
        </w:rPr>
        <w:t xml:space="preserve"> of Sudbury, Suffolk(q.v.).</w:t>
      </w:r>
    </w:p>
    <w:p w:rsidR="00425218" w:rsidRDefault="00425218" w:rsidP="00425218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425218" w:rsidRDefault="00425218" w:rsidP="00425218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425218" w:rsidRDefault="00425218" w:rsidP="00425218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425218" w:rsidRDefault="00425218" w:rsidP="00425218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21 May 2017</w:t>
      </w:r>
    </w:p>
    <w:p w:rsidR="006B2F86" w:rsidRPr="00E71FC3" w:rsidRDefault="0042521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218" w:rsidRDefault="00425218" w:rsidP="00E71FC3">
      <w:r>
        <w:separator/>
      </w:r>
    </w:p>
  </w:endnote>
  <w:endnote w:type="continuationSeparator" w:id="0">
    <w:p w:rsidR="00425218" w:rsidRDefault="0042521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218" w:rsidRDefault="00425218" w:rsidP="00E71FC3">
      <w:r>
        <w:separator/>
      </w:r>
    </w:p>
  </w:footnote>
  <w:footnote w:type="continuationSeparator" w:id="0">
    <w:p w:rsidR="00425218" w:rsidRDefault="0042521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218"/>
    <w:rsid w:val="001A7C09"/>
    <w:rsid w:val="0042521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4D04E"/>
  <w15:chartTrackingRefBased/>
  <w15:docId w15:val="{B7BAC2C6-2578-4FB1-8218-67CF5DC90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2521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2017-05-24T19:04:00Z</dcterms:created>
  <dcterms:modified xsi:type="dcterms:W3CDTF">2017-05-24T19:04:00Z</dcterms:modified>
</cp:coreProperties>
</file>