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0623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STEPHENSON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fl.1466-7)</w:t>
      </w:r>
    </w:p>
    <w:p w14:paraId="51BD1DA4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5F270DDE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BF010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57DAB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1466-7</w:t>
      </w:r>
      <w:r>
        <w:rPr>
          <w:rFonts w:ascii="Times New Roman" w:hAnsi="Times New Roman" w:cs="Times New Roman"/>
          <w:sz w:val="24"/>
          <w:szCs w:val="24"/>
        </w:rPr>
        <w:tab/>
        <w:t>Studied for M.A. or a higher degree.</w:t>
      </w:r>
    </w:p>
    <w:p w14:paraId="48F2B34E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21D59B4B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B34B90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669971" w14:textId="77777777" w:rsidR="00647567" w:rsidRDefault="00647567" w:rsidP="006475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46E39A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33D5" w14:textId="77777777" w:rsidR="00647567" w:rsidRDefault="00647567" w:rsidP="009139A6">
      <w:r>
        <w:separator/>
      </w:r>
    </w:p>
  </w:endnote>
  <w:endnote w:type="continuationSeparator" w:id="0">
    <w:p w14:paraId="1C391765" w14:textId="77777777" w:rsidR="00647567" w:rsidRDefault="006475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6C2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A3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A7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AF40" w14:textId="77777777" w:rsidR="00647567" w:rsidRDefault="00647567" w:rsidP="009139A6">
      <w:r>
        <w:separator/>
      </w:r>
    </w:p>
  </w:footnote>
  <w:footnote w:type="continuationSeparator" w:id="0">
    <w:p w14:paraId="7C6FD80A" w14:textId="77777777" w:rsidR="00647567" w:rsidRDefault="006475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CD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6D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3F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67"/>
    <w:rsid w:val="000666E0"/>
    <w:rsid w:val="002510B7"/>
    <w:rsid w:val="005C130B"/>
    <w:rsid w:val="0064756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262A"/>
  <w15:chartTrackingRefBased/>
  <w15:docId w15:val="{D2A66F2D-AD2E-4D1E-B39C-386907DC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2021-08-06T10:57:00Z</dcterms:created>
  <dcterms:modified xsi:type="dcterms:W3CDTF">2021-08-06T10:57:00Z</dcterms:modified>
</cp:coreProperties>
</file>