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EE1D4C" w14:textId="21A99ACF" w:rsidR="006B2F86" w:rsidRDefault="00A32487" w:rsidP="00E71FC3">
      <w:pPr>
        <w:pStyle w:val="NoSpacing"/>
      </w:pPr>
      <w:r>
        <w:rPr>
          <w:u w:val="single"/>
        </w:rPr>
        <w:t>Agnes SUTTON</w:t>
      </w:r>
      <w:r>
        <w:t xml:space="preserve">   </w:t>
      </w:r>
      <w:proofErr w:type="gramStart"/>
      <w:r>
        <w:t xml:space="preserve">   (</w:t>
      </w:r>
      <w:proofErr w:type="gramEnd"/>
      <w:r>
        <w:t>fl.1445)</w:t>
      </w:r>
    </w:p>
    <w:p w14:paraId="02A4C847" w14:textId="06A3ED71" w:rsidR="00A32487" w:rsidRDefault="00A32487" w:rsidP="00E71FC3">
      <w:pPr>
        <w:pStyle w:val="NoSpacing"/>
      </w:pPr>
    </w:p>
    <w:p w14:paraId="59D8AA85" w14:textId="68129010" w:rsidR="00A32487" w:rsidRDefault="00A32487" w:rsidP="00E71FC3">
      <w:pPr>
        <w:pStyle w:val="NoSpacing"/>
      </w:pPr>
    </w:p>
    <w:p w14:paraId="2B2DABFA" w14:textId="3A1286F5" w:rsidR="00A32487" w:rsidRDefault="00A32487" w:rsidP="00E71FC3">
      <w:pPr>
        <w:pStyle w:val="NoSpacing"/>
      </w:pPr>
      <w:r>
        <w:t>Daughter of Thomas, 3</w:t>
      </w:r>
      <w:r w:rsidRPr="00A32487">
        <w:rPr>
          <w:vertAlign w:val="superscript"/>
        </w:rPr>
        <w:t>rd</w:t>
      </w:r>
      <w:r>
        <w:t xml:space="preserve"> Lord Sutton of Holderness.   (H.O.C. </w:t>
      </w:r>
      <w:proofErr w:type="spellStart"/>
      <w:r>
        <w:t>vol.III</w:t>
      </w:r>
      <w:proofErr w:type="spellEnd"/>
      <w:r>
        <w:t xml:space="preserve"> pp.317-8)</w:t>
      </w:r>
    </w:p>
    <w:p w14:paraId="73D03F11" w14:textId="3EF825B4" w:rsidR="00A32487" w:rsidRDefault="00A32487" w:rsidP="00E71FC3">
      <w:pPr>
        <w:pStyle w:val="NoSpacing"/>
      </w:pPr>
      <w:r>
        <w:t>= 2 Sir Edmund Hastings(</w:t>
      </w:r>
      <w:proofErr w:type="gramStart"/>
      <w:r>
        <w:t>d.1448)(</w:t>
      </w:r>
      <w:proofErr w:type="gramEnd"/>
      <w:r>
        <w:t>q.v.).   (ibid.)</w:t>
      </w:r>
    </w:p>
    <w:p w14:paraId="50CB30E6" w14:textId="1E1FBE79" w:rsidR="00A32487" w:rsidRDefault="00A32487" w:rsidP="00E71FC3">
      <w:pPr>
        <w:pStyle w:val="NoSpacing"/>
      </w:pPr>
    </w:p>
    <w:p w14:paraId="42DAF668" w14:textId="652BD470" w:rsidR="00A32487" w:rsidRDefault="00A32487" w:rsidP="00E71FC3">
      <w:pPr>
        <w:pStyle w:val="NoSpacing"/>
      </w:pPr>
    </w:p>
    <w:p w14:paraId="5D81B2AA" w14:textId="0CB79B81" w:rsidR="00A32487" w:rsidRPr="00A32487" w:rsidRDefault="00A32487" w:rsidP="00E71FC3">
      <w:pPr>
        <w:pStyle w:val="NoSpacing"/>
      </w:pPr>
      <w:r>
        <w:t>17 May 2018</w:t>
      </w:r>
      <w:bookmarkStart w:id="0" w:name="_GoBack"/>
      <w:bookmarkEnd w:id="0"/>
    </w:p>
    <w:sectPr w:rsidR="00A32487" w:rsidRPr="00A3248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411514" w14:textId="77777777" w:rsidR="00A32487" w:rsidRDefault="00A32487" w:rsidP="00E71FC3">
      <w:pPr>
        <w:spacing w:after="0" w:line="240" w:lineRule="auto"/>
      </w:pPr>
      <w:r>
        <w:separator/>
      </w:r>
    </w:p>
  </w:endnote>
  <w:endnote w:type="continuationSeparator" w:id="0">
    <w:p w14:paraId="3F502A40" w14:textId="77777777" w:rsidR="00A32487" w:rsidRDefault="00A3248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3ADC2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DAA335" w14:textId="77777777" w:rsidR="00A32487" w:rsidRDefault="00A32487" w:rsidP="00E71FC3">
      <w:pPr>
        <w:spacing w:after="0" w:line="240" w:lineRule="auto"/>
      </w:pPr>
      <w:r>
        <w:separator/>
      </w:r>
    </w:p>
  </w:footnote>
  <w:footnote w:type="continuationSeparator" w:id="0">
    <w:p w14:paraId="64EB948F" w14:textId="77777777" w:rsidR="00A32487" w:rsidRDefault="00A3248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487"/>
    <w:rsid w:val="001A7C09"/>
    <w:rsid w:val="00577BD5"/>
    <w:rsid w:val="00656CBA"/>
    <w:rsid w:val="006A1F77"/>
    <w:rsid w:val="00733BE7"/>
    <w:rsid w:val="00A3248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C156E"/>
  <w15:chartTrackingRefBased/>
  <w15:docId w15:val="{09510DC4-B938-458A-ABE4-0C84007A1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2018-05-17T21:25:00Z</dcterms:created>
  <dcterms:modified xsi:type="dcterms:W3CDTF">2018-05-17T21:27:00Z</dcterms:modified>
</cp:coreProperties>
</file>