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C0C" w:rsidRDefault="004B7C0C" w:rsidP="004B7C0C">
      <w:pPr>
        <w:pStyle w:val="NoSpacing"/>
      </w:pPr>
      <w:r>
        <w:rPr>
          <w:u w:val="single"/>
        </w:rPr>
        <w:t>John SUSAN</w:t>
      </w:r>
      <w:r>
        <w:t xml:space="preserve">       (fl.1403)</w:t>
      </w:r>
    </w:p>
    <w:p w:rsidR="004B7C0C" w:rsidRDefault="004B7C0C" w:rsidP="004B7C0C">
      <w:pPr>
        <w:pStyle w:val="NoSpacing"/>
      </w:pPr>
    </w:p>
    <w:p w:rsidR="004B7C0C" w:rsidRDefault="004B7C0C" w:rsidP="004B7C0C">
      <w:pPr>
        <w:pStyle w:val="NoSpacing"/>
      </w:pPr>
    </w:p>
    <w:p w:rsidR="004B7C0C" w:rsidRDefault="004B7C0C" w:rsidP="004B7C0C">
      <w:pPr>
        <w:pStyle w:val="NoSpacing"/>
        <w:ind w:left="1440" w:hanging="1440"/>
      </w:pPr>
      <w:r>
        <w:t>26 Nov.1403</w:t>
      </w:r>
      <w:r>
        <w:tab/>
        <w:t>He was a witness when Nicholas Ridell(q.v.) granted a messuage and 10 acres of land and meadow in Upton, Northamptonshire.</w:t>
      </w:r>
    </w:p>
    <w:p w:rsidR="004B7C0C" w:rsidRDefault="004B7C0C" w:rsidP="004B7C0C">
      <w:pPr>
        <w:pStyle w:val="NoSpacing"/>
        <w:ind w:left="1440" w:hanging="1440"/>
      </w:pPr>
      <w:r>
        <w:tab/>
        <w:t>to Thomas Schepey(q.v.).</w:t>
      </w:r>
    </w:p>
    <w:p w:rsidR="004B7C0C" w:rsidRDefault="004B7C0C" w:rsidP="004B7C0C">
      <w:pPr>
        <w:pStyle w:val="NoSpacing"/>
        <w:ind w:left="1440" w:hanging="1440"/>
      </w:pPr>
      <w:r>
        <w:tab/>
        <w:t>(</w:t>
      </w:r>
      <w:hyperlink r:id="rId7" w:history="1">
        <w:r w:rsidRPr="00630222">
          <w:rPr>
            <w:rStyle w:val="Hyperlink"/>
          </w:rPr>
          <w:t>www.nationalarchives.gov.uk/a2a</w:t>
        </w:r>
      </w:hyperlink>
      <w:r>
        <w:t xml:space="preserve"> doc. ref. F(M) Charter/1623)</w:t>
      </w:r>
    </w:p>
    <w:p w:rsidR="004B7C0C" w:rsidRDefault="004B7C0C" w:rsidP="004B7C0C">
      <w:pPr>
        <w:pStyle w:val="NoSpacing"/>
        <w:ind w:left="1440" w:hanging="1440"/>
      </w:pPr>
    </w:p>
    <w:p w:rsidR="004B7C0C" w:rsidRDefault="004B7C0C" w:rsidP="004B7C0C">
      <w:pPr>
        <w:pStyle w:val="NoSpacing"/>
        <w:ind w:left="1440" w:hanging="1440"/>
      </w:pPr>
    </w:p>
    <w:p w:rsidR="00BA4020" w:rsidRPr="00186E49" w:rsidRDefault="004B7C0C" w:rsidP="004B7C0C">
      <w:pPr>
        <w:pStyle w:val="NoSpacing"/>
      </w:pPr>
      <w:r>
        <w:t>18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0C" w:rsidRDefault="004B7C0C" w:rsidP="00552EBA">
      <w:r>
        <w:separator/>
      </w:r>
    </w:p>
  </w:endnote>
  <w:endnote w:type="continuationSeparator" w:id="0">
    <w:p w:rsidR="004B7C0C" w:rsidRDefault="004B7C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7C0C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0C" w:rsidRDefault="004B7C0C" w:rsidP="00552EBA">
      <w:r>
        <w:separator/>
      </w:r>
    </w:p>
  </w:footnote>
  <w:footnote w:type="continuationSeparator" w:id="0">
    <w:p w:rsidR="004B7C0C" w:rsidRDefault="004B7C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7C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2013-03-15T20:01:00Z</dcterms:created>
  <dcterms:modified xsi:type="dcterms:W3CDTF">2013-03-15T20:01:00Z</dcterms:modified>
</cp:coreProperties>
</file>