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51F661" w14:textId="77777777" w:rsidR="006070AD" w:rsidRDefault="006070AD" w:rsidP="006070A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Joan de SUTTON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d.1407)</w:t>
      </w:r>
    </w:p>
    <w:p w14:paraId="6E659624" w14:textId="77777777" w:rsidR="006070AD" w:rsidRDefault="006070AD" w:rsidP="006070A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Widow.</w:t>
      </w:r>
    </w:p>
    <w:p w14:paraId="4A3DD80A" w14:textId="77777777" w:rsidR="006070AD" w:rsidRDefault="006070AD" w:rsidP="006070AD">
      <w:pPr>
        <w:rPr>
          <w:rFonts w:ascii="Times New Roman" w:hAnsi="Times New Roman" w:cs="Times New Roman"/>
          <w:sz w:val="24"/>
          <w:szCs w:val="24"/>
        </w:rPr>
      </w:pPr>
    </w:p>
    <w:p w14:paraId="4195E64D" w14:textId="77777777" w:rsidR="006070AD" w:rsidRDefault="006070AD" w:rsidP="006070AD">
      <w:pPr>
        <w:rPr>
          <w:rFonts w:ascii="Times New Roman" w:hAnsi="Times New Roman" w:cs="Times New Roman"/>
          <w:sz w:val="24"/>
          <w:szCs w:val="24"/>
        </w:rPr>
      </w:pPr>
    </w:p>
    <w:p w14:paraId="2EB0FCAD" w14:textId="77777777" w:rsidR="006070AD" w:rsidRDefault="006070AD" w:rsidP="006070A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= Sir John Sutton.     (C.F.R. 1405-13 p.119)</w:t>
      </w:r>
    </w:p>
    <w:p w14:paraId="56DA577B" w14:textId="77777777" w:rsidR="006070AD" w:rsidRDefault="006070AD" w:rsidP="006070AD">
      <w:pPr>
        <w:rPr>
          <w:rFonts w:ascii="Times New Roman" w:hAnsi="Times New Roman" w:cs="Times New Roman"/>
          <w:sz w:val="24"/>
          <w:szCs w:val="24"/>
        </w:rPr>
      </w:pPr>
    </w:p>
    <w:p w14:paraId="115AF356" w14:textId="77777777" w:rsidR="006070AD" w:rsidRDefault="006070AD" w:rsidP="006070AD">
      <w:pPr>
        <w:rPr>
          <w:rFonts w:ascii="Times New Roman" w:hAnsi="Times New Roman" w:cs="Times New Roman"/>
          <w:sz w:val="24"/>
          <w:szCs w:val="24"/>
        </w:rPr>
      </w:pPr>
    </w:p>
    <w:p w14:paraId="6935E210" w14:textId="77777777" w:rsidR="006070AD" w:rsidRDefault="006070AD" w:rsidP="006070AD">
      <w:pPr>
        <w:ind w:left="1440" w:hanging="13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 Nov.1407</w:t>
      </w:r>
      <w:r>
        <w:rPr>
          <w:rFonts w:ascii="Times New Roman" w:hAnsi="Times New Roman" w:cs="Times New Roman"/>
          <w:sz w:val="24"/>
          <w:szCs w:val="24"/>
        </w:rPr>
        <w:tab/>
        <w:t>She had died by this date, when the Escheator of Northamptonshire was ordered to take her lands into the King’s hands and enquire into her lands and heir.</w:t>
      </w:r>
    </w:p>
    <w:p w14:paraId="532E6604" w14:textId="77777777" w:rsidR="006070AD" w:rsidRDefault="006070AD" w:rsidP="006070A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(C.F.R. 1405-13 p.118)</w:t>
      </w:r>
    </w:p>
    <w:p w14:paraId="360C7801" w14:textId="77777777" w:rsidR="006070AD" w:rsidRDefault="006070AD" w:rsidP="006070AD">
      <w:pPr>
        <w:rPr>
          <w:rFonts w:ascii="Times New Roman" w:hAnsi="Times New Roman" w:cs="Times New Roman"/>
          <w:sz w:val="24"/>
          <w:szCs w:val="24"/>
        </w:rPr>
      </w:pPr>
    </w:p>
    <w:p w14:paraId="17647BF5" w14:textId="77777777" w:rsidR="006070AD" w:rsidRDefault="006070AD" w:rsidP="006070AD">
      <w:pPr>
        <w:rPr>
          <w:rFonts w:ascii="Times New Roman" w:hAnsi="Times New Roman" w:cs="Times New Roman"/>
          <w:sz w:val="24"/>
          <w:szCs w:val="24"/>
        </w:rPr>
      </w:pPr>
    </w:p>
    <w:p w14:paraId="04F42552" w14:textId="77777777" w:rsidR="006070AD" w:rsidRDefault="006070AD" w:rsidP="006070A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29 November 2021</w:t>
      </w:r>
    </w:p>
    <w:p w14:paraId="7C429E16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EC7968" w14:textId="77777777" w:rsidR="006070AD" w:rsidRDefault="006070AD" w:rsidP="009139A6">
      <w:r>
        <w:separator/>
      </w:r>
    </w:p>
  </w:endnote>
  <w:endnote w:type="continuationSeparator" w:id="0">
    <w:p w14:paraId="6E3B01B5" w14:textId="77777777" w:rsidR="006070AD" w:rsidRDefault="006070AD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BD1BE3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E353D2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78BEBE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B79C18" w14:textId="77777777" w:rsidR="006070AD" w:rsidRDefault="006070AD" w:rsidP="009139A6">
      <w:r>
        <w:separator/>
      </w:r>
    </w:p>
  </w:footnote>
  <w:footnote w:type="continuationSeparator" w:id="0">
    <w:p w14:paraId="10C85A64" w14:textId="77777777" w:rsidR="006070AD" w:rsidRDefault="006070AD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A65DCE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D79014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A17B90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70AD"/>
    <w:rsid w:val="000666E0"/>
    <w:rsid w:val="002510B7"/>
    <w:rsid w:val="005C130B"/>
    <w:rsid w:val="006070AD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D178E0"/>
  <w15:chartTrackingRefBased/>
  <w15:docId w15:val="{631170B3-A972-406D-B6B1-D476041C49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070AD"/>
    <w:pPr>
      <w:spacing w:after="0" w:line="240" w:lineRule="auto"/>
    </w:pPr>
    <w:rPr>
      <w:rFonts w:asciiTheme="minorHAnsi" w:eastAsiaTheme="minorEastAsia" w:hAnsiTheme="minorHAnsi"/>
      <w:sz w:val="22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ascii="Times New Roman" w:eastAsiaTheme="minorHAnsi" w:hAnsi="Times New Roman"/>
      <w:sz w:val="24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ascii="Times New Roman" w:eastAsiaTheme="minorHAnsi" w:hAnsi="Times New Roman"/>
      <w:sz w:val="24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44</Words>
  <Characters>253</Characters>
  <Application>Microsoft Office Word</Application>
  <DocSecurity>0</DocSecurity>
  <Lines>2</Lines>
  <Paragraphs>1</Paragraphs>
  <ScaleCrop>false</ScaleCrop>
  <Company/>
  <LinksUpToDate>false</LinksUpToDate>
  <CharactersWithSpaces>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2023-01-20T09:24:00Z</dcterms:created>
  <dcterms:modified xsi:type="dcterms:W3CDTF">2023-01-20T09:24:00Z</dcterms:modified>
</cp:coreProperties>
</file>