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5BA" w:rsidRDefault="008F35BA" w:rsidP="008F35BA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Thomas SUTTON</w:t>
      </w:r>
      <w:r>
        <w:rPr>
          <w:rFonts w:asciiTheme="majorBidi" w:hAnsiTheme="majorBidi" w:cstheme="majorBidi"/>
        </w:rPr>
        <w:t xml:space="preserve">    (fl.1421)</w:t>
      </w:r>
    </w:p>
    <w:p w:rsidR="008F35BA" w:rsidRDefault="008F35BA" w:rsidP="008F35BA">
      <w:pPr>
        <w:pStyle w:val="NoSpacing"/>
        <w:ind w:firstLine="120"/>
        <w:rPr>
          <w:rFonts w:asciiTheme="majorBidi" w:hAnsiTheme="majorBidi" w:cstheme="majorBidi"/>
        </w:rPr>
      </w:pPr>
    </w:p>
    <w:p w:rsidR="008F35BA" w:rsidRDefault="008F35BA" w:rsidP="008F35BA">
      <w:pPr>
        <w:pStyle w:val="NoSpacing"/>
        <w:ind w:firstLine="120"/>
        <w:rPr>
          <w:rFonts w:asciiTheme="majorBidi" w:hAnsiTheme="majorBidi" w:cstheme="majorBidi"/>
        </w:rPr>
      </w:pPr>
    </w:p>
    <w:p w:rsidR="008F35BA" w:rsidRDefault="008F35BA" w:rsidP="008F35BA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 Aug.1421</w:t>
      </w:r>
      <w:r>
        <w:rPr>
          <w:rFonts w:asciiTheme="majorBidi" w:hAnsiTheme="majorBidi" w:cstheme="majorBidi"/>
        </w:rPr>
        <w:tab/>
        <w:t xml:space="preserve">He, the Master and </w:t>
      </w:r>
      <w:proofErr w:type="spellStart"/>
      <w:r>
        <w:rPr>
          <w:rFonts w:asciiTheme="majorBidi" w:hAnsiTheme="majorBidi" w:cstheme="majorBidi"/>
        </w:rPr>
        <w:t>Bretheren</w:t>
      </w:r>
      <w:proofErr w:type="spellEnd"/>
      <w:r>
        <w:rPr>
          <w:rFonts w:asciiTheme="majorBidi" w:hAnsiTheme="majorBidi" w:cstheme="majorBidi"/>
        </w:rPr>
        <w:t xml:space="preserve"> of </w:t>
      </w:r>
      <w:proofErr w:type="spellStart"/>
      <w:proofErr w:type="gramStart"/>
      <w:r>
        <w:rPr>
          <w:rFonts w:asciiTheme="majorBidi" w:hAnsiTheme="majorBidi" w:cstheme="majorBidi"/>
        </w:rPr>
        <w:t>St.Leonard</w:t>
      </w:r>
      <w:proofErr w:type="spellEnd"/>
      <w:r>
        <w:rPr>
          <w:rFonts w:asciiTheme="majorBidi" w:hAnsiTheme="majorBidi" w:cstheme="majorBidi"/>
        </w:rPr>
        <w:t xml:space="preserve"> ‘s</w:t>
      </w:r>
      <w:proofErr w:type="gramEnd"/>
      <w:r>
        <w:rPr>
          <w:rFonts w:asciiTheme="majorBidi" w:hAnsiTheme="majorBidi" w:cstheme="majorBidi"/>
        </w:rPr>
        <w:t xml:space="preserve"> Hospital, York, and William</w:t>
      </w:r>
    </w:p>
    <w:p w:rsidR="008F35BA" w:rsidRDefault="008F35BA" w:rsidP="008F35BA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spellStart"/>
      <w:proofErr w:type="gramStart"/>
      <w:r>
        <w:rPr>
          <w:rFonts w:asciiTheme="majorBidi" w:hAnsiTheme="majorBidi" w:cstheme="majorBidi"/>
        </w:rPr>
        <w:t>Relford</w:t>
      </w:r>
      <w:proofErr w:type="spellEnd"/>
      <w:r>
        <w:rPr>
          <w:rFonts w:asciiTheme="majorBidi" w:hAnsiTheme="majorBidi" w:cstheme="majorBidi"/>
        </w:rPr>
        <w:t>(</w:t>
      </w:r>
      <w:proofErr w:type="gramEnd"/>
      <w:r>
        <w:rPr>
          <w:rFonts w:asciiTheme="majorBidi" w:hAnsiTheme="majorBidi" w:cstheme="majorBidi"/>
        </w:rPr>
        <w:t>q.v.) were bound to accept the judgement of the arbitrators in their</w:t>
      </w:r>
    </w:p>
    <w:p w:rsidR="008F35BA" w:rsidRDefault="008F35BA" w:rsidP="008F35BA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4B57A6">
        <w:rPr>
          <w:rFonts w:asciiTheme="majorBidi" w:hAnsiTheme="majorBidi" w:cstheme="majorBidi"/>
        </w:rPr>
        <w:t>d</w:t>
      </w:r>
      <w:bookmarkStart w:id="0" w:name="_GoBack"/>
      <w:bookmarkEnd w:id="0"/>
      <w:r>
        <w:rPr>
          <w:rFonts w:asciiTheme="majorBidi" w:hAnsiTheme="majorBidi" w:cstheme="majorBidi"/>
        </w:rPr>
        <w:t xml:space="preserve">ispute with Edmund </w:t>
      </w:r>
      <w:proofErr w:type="spellStart"/>
      <w:r>
        <w:rPr>
          <w:rFonts w:asciiTheme="majorBidi" w:hAnsiTheme="majorBidi" w:cstheme="majorBidi"/>
        </w:rPr>
        <w:t>Darelle</w:t>
      </w:r>
      <w:proofErr w:type="spellEnd"/>
      <w:r>
        <w:rPr>
          <w:rFonts w:asciiTheme="majorBidi" w:hAnsiTheme="majorBidi" w:cstheme="majorBidi"/>
        </w:rPr>
        <w:t xml:space="preserve"> of </w:t>
      </w:r>
      <w:proofErr w:type="spellStart"/>
      <w:r>
        <w:rPr>
          <w:rFonts w:asciiTheme="majorBidi" w:hAnsiTheme="majorBidi" w:cstheme="majorBidi"/>
        </w:rPr>
        <w:t>Sessay</w:t>
      </w:r>
      <w:proofErr w:type="spellEnd"/>
      <w:r>
        <w:rPr>
          <w:rFonts w:asciiTheme="majorBidi" w:hAnsiTheme="majorBidi" w:cstheme="majorBidi"/>
        </w:rPr>
        <w:t>(q.v.) and John Smelt(q.v.).</w:t>
      </w:r>
    </w:p>
    <w:p w:rsidR="008F35BA" w:rsidRDefault="008F35BA" w:rsidP="008F35BA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(Yorkshire Deeds vol. IX pp.192-3)</w:t>
      </w:r>
    </w:p>
    <w:p w:rsidR="008F35BA" w:rsidRDefault="008F35BA" w:rsidP="008F35BA">
      <w:pPr>
        <w:pStyle w:val="NoSpacing"/>
        <w:ind w:firstLine="120"/>
        <w:rPr>
          <w:rFonts w:asciiTheme="majorBidi" w:hAnsiTheme="majorBidi" w:cstheme="majorBidi"/>
        </w:rPr>
      </w:pPr>
    </w:p>
    <w:p w:rsidR="008F35BA" w:rsidRDefault="008F35BA" w:rsidP="008F35BA">
      <w:pPr>
        <w:pStyle w:val="NoSpacing"/>
        <w:ind w:firstLine="120"/>
        <w:rPr>
          <w:rFonts w:asciiTheme="majorBidi" w:hAnsiTheme="majorBidi" w:cstheme="majorBidi"/>
        </w:rPr>
      </w:pPr>
    </w:p>
    <w:p w:rsidR="008F35BA" w:rsidRDefault="008F35BA" w:rsidP="008F35BA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28 July 2012</w:t>
      </w:r>
    </w:p>
    <w:p w:rsidR="00BA4020" w:rsidRPr="00186E49" w:rsidRDefault="004B57A6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5BA" w:rsidRDefault="008F35BA" w:rsidP="00552EBA">
      <w:r>
        <w:separator/>
      </w:r>
    </w:p>
  </w:endnote>
  <w:endnote w:type="continuationSeparator" w:id="0">
    <w:p w:rsidR="008F35BA" w:rsidRDefault="008F35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57A6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5BA" w:rsidRDefault="008F35BA" w:rsidP="00552EBA">
      <w:r>
        <w:separator/>
      </w:r>
    </w:p>
  </w:footnote>
  <w:footnote w:type="continuationSeparator" w:id="0">
    <w:p w:rsidR="008F35BA" w:rsidRDefault="008F35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B57A6"/>
    <w:rsid w:val="00552EBA"/>
    <w:rsid w:val="008F35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2012-08-01T19:51:00Z</dcterms:created>
  <dcterms:modified xsi:type="dcterms:W3CDTF">2013-03-01T08:47:00Z</dcterms:modified>
</cp:coreProperties>
</file>