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Robert SUTTON</w:t>
      </w:r>
      <w:r>
        <w:rPr>
          <w:rFonts w:ascii="Times New Roman" w:hAnsi="Times New Roman"/>
          <w:szCs w:val="24"/>
        </w:rPr>
        <w:t xml:space="preserve">     (fl.1437)</w:t>
      </w: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monk of Canterbury Cathedral Priory.</w:t>
      </w:r>
      <w:proofErr w:type="gramEnd"/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28 Mar.1437</w:t>
      </w:r>
      <w:r>
        <w:rPr>
          <w:rFonts w:ascii="Times New Roman" w:hAnsi="Times New Roman"/>
          <w:szCs w:val="24"/>
        </w:rPr>
        <w:tab/>
        <w:t xml:space="preserve">He had a bequest in the Will of Henry Gerard, </w:t>
      </w:r>
      <w:proofErr w:type="gramStart"/>
      <w:r>
        <w:rPr>
          <w:rFonts w:ascii="Times New Roman" w:hAnsi="Times New Roman"/>
          <w:szCs w:val="24"/>
        </w:rPr>
        <w:t>chaplain(</w:t>
      </w:r>
      <w:proofErr w:type="gramEnd"/>
      <w:r>
        <w:rPr>
          <w:rFonts w:ascii="Times New Roman" w:hAnsi="Times New Roman"/>
          <w:szCs w:val="24"/>
        </w:rPr>
        <w:t xml:space="preserve">q.v.). Henry </w:t>
      </w: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also</w:t>
      </w:r>
      <w:proofErr w:type="gramEnd"/>
      <w:r>
        <w:rPr>
          <w:rFonts w:ascii="Times New Roman" w:hAnsi="Times New Roman"/>
          <w:szCs w:val="24"/>
        </w:rPr>
        <w:t xml:space="preserve"> appointed him an executor.</w:t>
      </w: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hyperlink r:id="rId7" w:history="1">
        <w:r w:rsidRPr="00422C49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Fonts w:ascii="Times New Roman" w:hAnsi="Times New Roman"/>
          <w:szCs w:val="24"/>
        </w:rPr>
        <w:t xml:space="preserve">  </w:t>
      </w:r>
      <w:proofErr w:type="spellStart"/>
      <w:r>
        <w:rPr>
          <w:rFonts w:ascii="Times New Roman" w:hAnsi="Times New Roman"/>
          <w:szCs w:val="24"/>
        </w:rPr>
        <w:t>ref.CCA-DCc-ChAnt</w:t>
      </w:r>
      <w:proofErr w:type="spellEnd"/>
      <w:r>
        <w:rPr>
          <w:rFonts w:ascii="Times New Roman" w:hAnsi="Times New Roman"/>
          <w:szCs w:val="24"/>
        </w:rPr>
        <w:t>/W/213)</w:t>
      </w: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</w:p>
    <w:p w:rsidR="00F345AF" w:rsidRDefault="00F345AF" w:rsidP="00F345AF">
      <w:pPr>
        <w:pStyle w:val="Body1"/>
        <w:rPr>
          <w:rFonts w:ascii="Times New Roman" w:hAnsi="Times New Roman"/>
          <w:szCs w:val="24"/>
        </w:rPr>
      </w:pPr>
    </w:p>
    <w:p w:rsidR="00E47068" w:rsidRPr="00C009D8" w:rsidRDefault="00F345AF" w:rsidP="00F345AF">
      <w:pPr>
        <w:pStyle w:val="NoSpacing"/>
      </w:pPr>
      <w:r>
        <w:t>11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AF" w:rsidRDefault="00F345AF" w:rsidP="00920DE3">
      <w:pPr>
        <w:spacing w:after="0" w:line="240" w:lineRule="auto"/>
      </w:pPr>
      <w:r>
        <w:separator/>
      </w:r>
    </w:p>
  </w:endnote>
  <w:endnote w:type="continuationSeparator" w:id="0">
    <w:p w:rsidR="00F345AF" w:rsidRDefault="00F345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AF" w:rsidRDefault="00F345AF" w:rsidP="00920DE3">
      <w:pPr>
        <w:spacing w:after="0" w:line="240" w:lineRule="auto"/>
      </w:pPr>
      <w:r>
        <w:separator/>
      </w:r>
    </w:p>
  </w:footnote>
  <w:footnote w:type="continuationSeparator" w:id="0">
    <w:p w:rsidR="00F345AF" w:rsidRDefault="00F345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5AF"/>
    <w:rsid w:val="00120749"/>
    <w:rsid w:val="00624CAE"/>
    <w:rsid w:val="00920DE3"/>
    <w:rsid w:val="00C009D8"/>
    <w:rsid w:val="00CF53C8"/>
    <w:rsid w:val="00E47068"/>
    <w:rsid w:val="00F3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345AF"/>
    <w:rPr>
      <w:color w:val="000000"/>
      <w:u w:val="single"/>
    </w:rPr>
  </w:style>
  <w:style w:type="paragraph" w:customStyle="1" w:styleId="Body1">
    <w:name w:val="Body 1"/>
    <w:rsid w:val="00F345A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345AF"/>
    <w:rPr>
      <w:color w:val="000000"/>
      <w:u w:val="single"/>
    </w:rPr>
  </w:style>
  <w:style w:type="paragraph" w:customStyle="1" w:styleId="Body1">
    <w:name w:val="Body 1"/>
    <w:rsid w:val="00F345A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2014-04-23T20:16:00Z</dcterms:created>
  <dcterms:modified xsi:type="dcterms:W3CDTF">2014-04-23T20:16:00Z</dcterms:modified>
</cp:coreProperties>
</file>