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309B" w14:textId="571BA4E4" w:rsidR="005C1175" w:rsidRDefault="005C11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5A919179" w14:textId="1D86B636" w:rsidR="005C1175" w:rsidRDefault="005C11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08F4A2" w14:textId="769DBB79" w:rsidR="005C1175" w:rsidRDefault="005C11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2DFBE2" w14:textId="6576AE31" w:rsidR="005C1175" w:rsidRDefault="005C1175" w:rsidP="009139A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Son of Richard Sutton</w:t>
      </w:r>
      <w:r>
        <w:rPr>
          <w:rFonts w:ascii="Times New Roman" w:hAnsi="Times New Roman" w:cs="Times New Roman"/>
          <w:sz w:val="24"/>
        </w:rPr>
        <w:t xml:space="preserve">(q.v.)     </w:t>
      </w:r>
    </w:p>
    <w:p w14:paraId="08065171" w14:textId="77777777" w:rsidR="005C1175" w:rsidRDefault="005C1175" w:rsidP="005C11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(V.C.H. Shropshire vol.10 pp.120-7)</w:t>
      </w:r>
    </w:p>
    <w:p w14:paraId="756F08EE" w14:textId="77777777" w:rsidR="005C1175" w:rsidRDefault="005C1175" w:rsidP="005C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68B19" w14:textId="77777777" w:rsidR="005C1175" w:rsidRDefault="005C1175" w:rsidP="005C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007CF" w14:textId="76F713E1" w:rsidR="005C1175" w:rsidRDefault="005C1175" w:rsidP="005C11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ca.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His father </w:t>
      </w:r>
      <w:r>
        <w:rPr>
          <w:rFonts w:ascii="Times New Roman" w:hAnsi="Times New Roman" w:cs="Times New Roman"/>
          <w:sz w:val="24"/>
          <w:szCs w:val="24"/>
        </w:rPr>
        <w:t xml:space="preserve">conveyed a house and land in Abdon to </w:t>
      </w:r>
      <w:r>
        <w:rPr>
          <w:rFonts w:ascii="Times New Roman" w:hAnsi="Times New Roman" w:cs="Times New Roman"/>
          <w:sz w:val="24"/>
          <w:szCs w:val="24"/>
        </w:rPr>
        <w:t>him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ibid.)</w:t>
      </w:r>
    </w:p>
    <w:p w14:paraId="6C385D13" w14:textId="77777777" w:rsidR="005C1175" w:rsidRDefault="005C1175" w:rsidP="005C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5789AE" w14:textId="77777777" w:rsidR="005C1175" w:rsidRDefault="005C1175" w:rsidP="005C11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49A1B7" w14:textId="77777777" w:rsidR="005C1175" w:rsidRDefault="005C1175" w:rsidP="005C11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2021</w:t>
      </w:r>
    </w:p>
    <w:p w14:paraId="150577FA" w14:textId="29CDCA97" w:rsidR="005C1175" w:rsidRPr="005C1175" w:rsidRDefault="005C1175" w:rsidP="005C1175">
      <w:pPr>
        <w:pStyle w:val="NoSpacing"/>
        <w:rPr>
          <w:rFonts w:ascii="Times New Roman" w:hAnsi="Times New Roman" w:cs="Times New Roman"/>
          <w:sz w:val="24"/>
        </w:rPr>
      </w:pPr>
    </w:p>
    <w:sectPr w:rsidR="005C1175" w:rsidRPr="005C11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DD597" w14:textId="77777777" w:rsidR="005C1175" w:rsidRDefault="005C1175" w:rsidP="009139A6">
      <w:r>
        <w:separator/>
      </w:r>
    </w:p>
  </w:endnote>
  <w:endnote w:type="continuationSeparator" w:id="0">
    <w:p w14:paraId="52D4C5C7" w14:textId="77777777" w:rsidR="005C1175" w:rsidRDefault="005C11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76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934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BD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0FE12" w14:textId="77777777" w:rsidR="005C1175" w:rsidRDefault="005C1175" w:rsidP="009139A6">
      <w:r>
        <w:separator/>
      </w:r>
    </w:p>
  </w:footnote>
  <w:footnote w:type="continuationSeparator" w:id="0">
    <w:p w14:paraId="592948CA" w14:textId="77777777" w:rsidR="005C1175" w:rsidRDefault="005C11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5F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AB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31B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175"/>
    <w:rsid w:val="000666E0"/>
    <w:rsid w:val="002510B7"/>
    <w:rsid w:val="005C117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A5D42"/>
  <w15:chartTrackingRefBased/>
  <w15:docId w15:val="{022DABF4-44B6-4168-BDF5-E1B87AC1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2021-06-17T21:16:00Z</dcterms:created>
  <dcterms:modified xsi:type="dcterms:W3CDTF">2021-06-17T21:22:00Z</dcterms:modified>
</cp:coreProperties>
</file>