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FCDCB" w14:textId="04DF93B6" w:rsidR="006B2F86" w:rsidRDefault="006E416B" w:rsidP="00E71FC3">
      <w:pPr>
        <w:pStyle w:val="NoSpacing"/>
      </w:pPr>
      <w:r>
        <w:rPr>
          <w:u w:val="single"/>
        </w:rPr>
        <w:t>Margaret SUTTON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10326FA8" w14:textId="79F23EE5" w:rsidR="006E416B" w:rsidRDefault="006E416B" w:rsidP="00E71FC3">
      <w:pPr>
        <w:pStyle w:val="NoSpacing"/>
      </w:pPr>
    </w:p>
    <w:p w14:paraId="5D63C03D" w14:textId="56D2D779" w:rsidR="006E416B" w:rsidRDefault="006E416B" w:rsidP="00E71FC3">
      <w:pPr>
        <w:pStyle w:val="NoSpacing"/>
      </w:pPr>
    </w:p>
    <w:p w14:paraId="71A12BB3" w14:textId="7C6AA61C" w:rsidR="006E416B" w:rsidRDefault="006E416B" w:rsidP="00E71FC3">
      <w:pPr>
        <w:pStyle w:val="NoSpacing"/>
      </w:pPr>
      <w:r>
        <w:t>Daughter of John Sutton, 1</w:t>
      </w:r>
      <w:r w:rsidRPr="006E416B">
        <w:rPr>
          <w:vertAlign w:val="superscript"/>
        </w:rPr>
        <w:t>st</w:t>
      </w:r>
      <w:r>
        <w:t xml:space="preserve"> Lord Dudley(q.v.).   (I.G.I.)</w:t>
      </w:r>
    </w:p>
    <w:p w14:paraId="2273780F" w14:textId="5A83F0AA" w:rsidR="006E416B" w:rsidRDefault="006E416B" w:rsidP="00E71FC3">
      <w:pPr>
        <w:pStyle w:val="NoSpacing"/>
      </w:pPr>
      <w:r>
        <w:t xml:space="preserve">= 2 George </w:t>
      </w:r>
      <w:proofErr w:type="gramStart"/>
      <w:r>
        <w:t>Longville(</w:t>
      </w:r>
      <w:proofErr w:type="gramEnd"/>
      <w:r>
        <w:t>d.1458).   (ibid.)</w:t>
      </w:r>
    </w:p>
    <w:p w14:paraId="12B48BD8" w14:textId="5CF034E6" w:rsidR="006E416B" w:rsidRDefault="006E416B" w:rsidP="00E71FC3">
      <w:pPr>
        <w:pStyle w:val="NoSpacing"/>
      </w:pPr>
      <w:r>
        <w:t>Children:   George and 2 daughters.   (ibid.)</w:t>
      </w:r>
    </w:p>
    <w:p w14:paraId="062A3F96" w14:textId="1DD623C7" w:rsidR="006E416B" w:rsidRDefault="006E416B" w:rsidP="00E71FC3">
      <w:pPr>
        <w:pStyle w:val="NoSpacing"/>
      </w:pPr>
    </w:p>
    <w:p w14:paraId="3B274B4E" w14:textId="6D80CA26" w:rsidR="006E416B" w:rsidRDefault="006E416B" w:rsidP="00E71FC3">
      <w:pPr>
        <w:pStyle w:val="NoSpacing"/>
      </w:pPr>
    </w:p>
    <w:p w14:paraId="00D7F358" w14:textId="158E0B82" w:rsidR="006E416B" w:rsidRPr="006E416B" w:rsidRDefault="006E416B" w:rsidP="00E71FC3">
      <w:pPr>
        <w:pStyle w:val="NoSpacing"/>
      </w:pPr>
      <w:r>
        <w:t>14 June 2018</w:t>
      </w:r>
      <w:bookmarkStart w:id="0" w:name="_GoBack"/>
      <w:bookmarkEnd w:id="0"/>
    </w:p>
    <w:sectPr w:rsidR="006E416B" w:rsidRPr="006E41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949C8" w14:textId="77777777" w:rsidR="006E416B" w:rsidRDefault="006E416B" w:rsidP="00E71FC3">
      <w:pPr>
        <w:spacing w:after="0" w:line="240" w:lineRule="auto"/>
      </w:pPr>
      <w:r>
        <w:separator/>
      </w:r>
    </w:p>
  </w:endnote>
  <w:endnote w:type="continuationSeparator" w:id="0">
    <w:p w14:paraId="7E392830" w14:textId="77777777" w:rsidR="006E416B" w:rsidRDefault="006E41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F3F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D4132" w14:textId="77777777" w:rsidR="006E416B" w:rsidRDefault="006E416B" w:rsidP="00E71FC3">
      <w:pPr>
        <w:spacing w:after="0" w:line="240" w:lineRule="auto"/>
      </w:pPr>
      <w:r>
        <w:separator/>
      </w:r>
    </w:p>
  </w:footnote>
  <w:footnote w:type="continuationSeparator" w:id="0">
    <w:p w14:paraId="26637496" w14:textId="77777777" w:rsidR="006E416B" w:rsidRDefault="006E41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16B"/>
    <w:rsid w:val="001A7C09"/>
    <w:rsid w:val="00577BD5"/>
    <w:rsid w:val="00656CBA"/>
    <w:rsid w:val="006A1F77"/>
    <w:rsid w:val="006E416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5953C"/>
  <w15:chartTrackingRefBased/>
  <w15:docId w15:val="{08AA0B71-5132-49B6-BF69-9255F241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2018-06-14T21:46:00Z</dcterms:created>
  <dcterms:modified xsi:type="dcterms:W3CDTF">2018-06-14T21:48:00Z</dcterms:modified>
</cp:coreProperties>
</file>