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81" w:rsidRDefault="00790581" w:rsidP="00790581">
      <w:pPr>
        <w:pStyle w:val="NoSpacing"/>
      </w:pPr>
      <w:r>
        <w:rPr>
          <w:u w:val="single"/>
        </w:rPr>
        <w:t>John SUNDRESSCH</w:t>
      </w:r>
      <w:r>
        <w:t xml:space="preserve">         (fl.1426)</w:t>
      </w:r>
    </w:p>
    <w:p w:rsidR="00790581" w:rsidRDefault="00790581" w:rsidP="00790581">
      <w:pPr>
        <w:pStyle w:val="NoSpacing"/>
      </w:pPr>
      <w:proofErr w:type="gramStart"/>
      <w:r>
        <w:t>Rector of Wrotham, Kent.</w:t>
      </w:r>
      <w:proofErr w:type="gramEnd"/>
    </w:p>
    <w:p w:rsidR="00790581" w:rsidRDefault="00790581" w:rsidP="00790581">
      <w:pPr>
        <w:pStyle w:val="NoSpacing"/>
      </w:pPr>
    </w:p>
    <w:p w:rsidR="00790581" w:rsidRDefault="00790581" w:rsidP="00790581">
      <w:pPr>
        <w:pStyle w:val="NoSpacing"/>
      </w:pPr>
    </w:p>
    <w:p w:rsidR="00790581" w:rsidRDefault="00790581" w:rsidP="00790581">
      <w:pPr>
        <w:pStyle w:val="NoSpacing"/>
      </w:pPr>
      <w:r>
        <w:tab/>
        <w:t>1402</w:t>
      </w:r>
      <w:r>
        <w:tab/>
        <w:t xml:space="preserve">He became Rector. </w:t>
      </w:r>
    </w:p>
    <w:p w:rsidR="00790581" w:rsidRDefault="00790581" w:rsidP="00790581">
      <w:pPr>
        <w:pStyle w:val="NoSpacing"/>
        <w:ind w:left="720" w:firstLine="720"/>
      </w:pPr>
      <w:r>
        <w:t>(http://www.british-history.ac.uk/report.aspx?compid=62884)</w:t>
      </w:r>
    </w:p>
    <w:p w:rsidR="00790581" w:rsidRDefault="00790581" w:rsidP="00790581">
      <w:pPr>
        <w:pStyle w:val="NoSpacing"/>
      </w:pPr>
      <w:r>
        <w:t>29 Jun.</w:t>
      </w:r>
      <w:r>
        <w:tab/>
        <w:t>1426</w:t>
      </w:r>
      <w:r>
        <w:tab/>
        <w:t>He made his Will.</w:t>
      </w:r>
    </w:p>
    <w:p w:rsidR="00790581" w:rsidRDefault="00790581" w:rsidP="00790581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85D16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790581" w:rsidRPr="00790581" w:rsidRDefault="00790581" w:rsidP="00790581">
      <w:pPr>
        <w:pStyle w:val="NoSpacing"/>
        <w:rPr>
          <w:sz w:val="22"/>
        </w:rPr>
      </w:pPr>
      <w:r>
        <w:rPr>
          <w:sz w:val="22"/>
        </w:rPr>
        <w:t>[(</w:t>
      </w:r>
      <w:hyperlink r:id="rId8" w:history="1">
        <w:r w:rsidRPr="00685D16">
          <w:rPr>
            <w:rStyle w:val="Hyperlink"/>
            <w:sz w:val="22"/>
          </w:rPr>
          <w:t>http://www.british-history.ac.uk/report.aspx?compid=62884</w:t>
        </w:r>
      </w:hyperlink>
      <w:r>
        <w:rPr>
          <w:sz w:val="22"/>
        </w:rPr>
        <w:t xml:space="preserve"> has him died 12 May 1426]</w:t>
      </w:r>
      <w:bookmarkStart w:id="0" w:name="_GoBack"/>
      <w:bookmarkEnd w:id="0"/>
    </w:p>
    <w:p w:rsidR="00790581" w:rsidRDefault="00790581" w:rsidP="00790581">
      <w:pPr>
        <w:pStyle w:val="NoSpacing"/>
      </w:pPr>
    </w:p>
    <w:p w:rsidR="00790581" w:rsidRDefault="00790581" w:rsidP="00790581">
      <w:pPr>
        <w:pStyle w:val="NoSpacing"/>
      </w:pPr>
    </w:p>
    <w:p w:rsidR="00BA4020" w:rsidRPr="00186E49" w:rsidRDefault="00790581" w:rsidP="00790581">
      <w:pPr>
        <w:pStyle w:val="NoSpacing"/>
      </w:pPr>
      <w:r>
        <w:t>30</w:t>
      </w:r>
      <w:r>
        <w:t xml:space="preserve"> April 2012</w:t>
      </w: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581" w:rsidRDefault="00790581" w:rsidP="00552EBA">
      <w:r>
        <w:separator/>
      </w:r>
    </w:p>
  </w:endnote>
  <w:endnote w:type="continuationSeparator" w:id="0">
    <w:p w:rsidR="00790581" w:rsidRDefault="0079058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90581">
      <w:rPr>
        <w:noProof/>
      </w:rPr>
      <w:t>30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581" w:rsidRDefault="00790581" w:rsidP="00552EBA">
      <w:r>
        <w:separator/>
      </w:r>
    </w:p>
  </w:footnote>
  <w:footnote w:type="continuationSeparator" w:id="0">
    <w:p w:rsidR="00790581" w:rsidRDefault="0079058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9058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tish-history.ac.uk/report.aspx?compid=62884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2012-04-30T15:37:00Z</dcterms:created>
  <dcterms:modified xsi:type="dcterms:W3CDTF">2012-04-30T15:48:00Z</dcterms:modified>
</cp:coreProperties>
</file>