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E8969" w14:textId="1F07D54D" w:rsidR="006B2F86" w:rsidRDefault="00397415" w:rsidP="00E71FC3">
      <w:pPr>
        <w:pStyle w:val="NoSpacing"/>
      </w:pPr>
      <w:r>
        <w:rPr>
          <w:u w:val="single"/>
        </w:rPr>
        <w:t>Agnes (de) SUTTON</w:t>
      </w:r>
      <w:r>
        <w:t xml:space="preserve">  </w:t>
      </w:r>
      <w:proofErr w:type="gramStart"/>
      <w:r>
        <w:t xml:space="preserve">   (</w:t>
      </w:r>
      <w:proofErr w:type="gramEnd"/>
      <w:r>
        <w:t>d.1415)</w:t>
      </w:r>
    </w:p>
    <w:p w14:paraId="0A8EBB86" w14:textId="20BCC146" w:rsidR="00397415" w:rsidRDefault="00397415" w:rsidP="00E71FC3">
      <w:pPr>
        <w:pStyle w:val="NoSpacing"/>
      </w:pPr>
    </w:p>
    <w:p w14:paraId="044F59C0" w14:textId="7332BA84" w:rsidR="00397415" w:rsidRDefault="00397415" w:rsidP="00E71FC3">
      <w:pPr>
        <w:pStyle w:val="NoSpacing"/>
      </w:pPr>
    </w:p>
    <w:p w14:paraId="7C2A5AC0" w14:textId="586F0FBB" w:rsidR="00397415" w:rsidRDefault="00397415" w:rsidP="00E71FC3">
      <w:pPr>
        <w:pStyle w:val="NoSpacing"/>
      </w:pPr>
      <w:r>
        <w:t xml:space="preserve">Daughter of John Sutton of Chester.   (Gentry </w:t>
      </w:r>
      <w:proofErr w:type="spellStart"/>
      <w:proofErr w:type="gramStart"/>
      <w:r>
        <w:t>vol.II</w:t>
      </w:r>
      <w:proofErr w:type="spellEnd"/>
      <w:proofErr w:type="gramEnd"/>
      <w:r>
        <w:t xml:space="preserve"> p.569)</w:t>
      </w:r>
    </w:p>
    <w:p w14:paraId="37BB534C" w14:textId="5CDB59AB" w:rsidR="00397415" w:rsidRDefault="00397415" w:rsidP="00E71FC3">
      <w:pPr>
        <w:pStyle w:val="NoSpacing"/>
      </w:pPr>
      <w:r>
        <w:t xml:space="preserve">= Richard (de) </w:t>
      </w:r>
      <w:proofErr w:type="spellStart"/>
      <w:r>
        <w:t>Sneyde</w:t>
      </w:r>
      <w:proofErr w:type="spellEnd"/>
      <w:r>
        <w:t>(q.v.).   (ibid.)</w:t>
      </w:r>
    </w:p>
    <w:p w14:paraId="660BEF07" w14:textId="39AAD116" w:rsidR="00397415" w:rsidRDefault="00397415" w:rsidP="00E71FC3">
      <w:pPr>
        <w:pStyle w:val="NoSpacing"/>
      </w:pPr>
      <w:r>
        <w:t>Son:   Nicholas, of Barnwell(q.v.).   (ibid.)</w:t>
      </w:r>
    </w:p>
    <w:p w14:paraId="69241048" w14:textId="27918B73" w:rsidR="00397415" w:rsidRDefault="00397415" w:rsidP="00E71FC3">
      <w:pPr>
        <w:pStyle w:val="NoSpacing"/>
      </w:pPr>
    </w:p>
    <w:p w14:paraId="159F86D5" w14:textId="24045ADE" w:rsidR="00397415" w:rsidRDefault="00397415" w:rsidP="00E71FC3">
      <w:pPr>
        <w:pStyle w:val="NoSpacing"/>
      </w:pPr>
    </w:p>
    <w:p w14:paraId="561EC70C" w14:textId="1290639E" w:rsidR="00397415" w:rsidRPr="00397415" w:rsidRDefault="00397415" w:rsidP="00E71FC3">
      <w:pPr>
        <w:pStyle w:val="NoSpacing"/>
      </w:pPr>
      <w:r>
        <w:t>5 April 2019</w:t>
      </w:r>
      <w:bookmarkStart w:id="0" w:name="_GoBack"/>
      <w:bookmarkEnd w:id="0"/>
    </w:p>
    <w:sectPr w:rsidR="00397415" w:rsidRPr="003974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92E89" w14:textId="77777777" w:rsidR="00397415" w:rsidRDefault="00397415" w:rsidP="00E71FC3">
      <w:pPr>
        <w:spacing w:after="0" w:line="240" w:lineRule="auto"/>
      </w:pPr>
      <w:r>
        <w:separator/>
      </w:r>
    </w:p>
  </w:endnote>
  <w:endnote w:type="continuationSeparator" w:id="0">
    <w:p w14:paraId="56D48E6F" w14:textId="77777777" w:rsidR="00397415" w:rsidRDefault="003974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972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A4D33" w14:textId="77777777" w:rsidR="00397415" w:rsidRDefault="00397415" w:rsidP="00E71FC3">
      <w:pPr>
        <w:spacing w:after="0" w:line="240" w:lineRule="auto"/>
      </w:pPr>
      <w:r>
        <w:separator/>
      </w:r>
    </w:p>
  </w:footnote>
  <w:footnote w:type="continuationSeparator" w:id="0">
    <w:p w14:paraId="2399ECDA" w14:textId="77777777" w:rsidR="00397415" w:rsidRDefault="003974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15"/>
    <w:rsid w:val="001A7C09"/>
    <w:rsid w:val="0039741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791C6"/>
  <w15:chartTrackingRefBased/>
  <w15:docId w15:val="{7D3157CA-595D-4DD5-991C-9413A7C0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2019-04-05T19:47:00Z</dcterms:created>
  <dcterms:modified xsi:type="dcterms:W3CDTF">2019-04-05T19:49:00Z</dcterms:modified>
</cp:coreProperties>
</file>