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003" w:rsidRDefault="00585003" w:rsidP="00585003">
      <w:pPr>
        <w:pStyle w:val="NoSpacing"/>
      </w:pPr>
      <w:r>
        <w:rPr>
          <w:u w:val="single"/>
        </w:rPr>
        <w:t>Agnes SUTTON</w:t>
      </w:r>
      <w:r>
        <w:t xml:space="preserve">      (fl.1409-39)</w:t>
      </w:r>
    </w:p>
    <w:p w:rsidR="00585003" w:rsidRDefault="00585003" w:rsidP="00585003">
      <w:pPr>
        <w:pStyle w:val="NoSpacing"/>
      </w:pPr>
    </w:p>
    <w:p w:rsidR="00585003" w:rsidRDefault="00585003" w:rsidP="00585003">
      <w:pPr>
        <w:pStyle w:val="NoSpacing"/>
      </w:pPr>
    </w:p>
    <w:p w:rsidR="00585003" w:rsidRDefault="00585003" w:rsidP="00585003">
      <w:pPr>
        <w:pStyle w:val="NoSpacing"/>
        <w:ind w:left="1440" w:hanging="1020"/>
      </w:pPr>
      <w:r>
        <w:t>1409-39</w:t>
      </w:r>
      <w:r>
        <w:tab/>
        <w:t xml:space="preserve">She, Henry </w:t>
      </w:r>
      <w:proofErr w:type="gramStart"/>
      <w:r>
        <w:t>Carmen(</w:t>
      </w:r>
      <w:proofErr w:type="gramEnd"/>
      <w:r>
        <w:t xml:space="preserve">q.v.) and Ellen Sutton(q.v.) took all manorial issues from the estate of </w:t>
      </w:r>
      <w:proofErr w:type="spellStart"/>
      <w:r>
        <w:t>Hamon</w:t>
      </w:r>
      <w:proofErr w:type="spellEnd"/>
      <w:r>
        <w:t xml:space="preserve"> </w:t>
      </w:r>
      <w:proofErr w:type="spellStart"/>
      <w:r>
        <w:t>Pattesley</w:t>
      </w:r>
      <w:proofErr w:type="spellEnd"/>
      <w:r>
        <w:t>(q.v.).</w:t>
      </w:r>
    </w:p>
    <w:p w:rsidR="00585003" w:rsidRDefault="00585003" w:rsidP="00585003">
      <w:pPr>
        <w:pStyle w:val="NoSpacing"/>
        <w:ind w:left="1440" w:hanging="1020"/>
      </w:pPr>
      <w:r>
        <w:tab/>
        <w:t>(</w:t>
      </w:r>
      <w:hyperlink r:id="rId7" w:history="1">
        <w:r w:rsidRPr="003E0766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25-331)</w:t>
      </w:r>
    </w:p>
    <w:p w:rsidR="00585003" w:rsidRDefault="00585003" w:rsidP="00585003">
      <w:pPr>
        <w:pStyle w:val="NoSpacing"/>
      </w:pPr>
    </w:p>
    <w:p w:rsidR="00585003" w:rsidRDefault="00585003" w:rsidP="00585003">
      <w:pPr>
        <w:pStyle w:val="NoSpacing"/>
      </w:pPr>
    </w:p>
    <w:p w:rsidR="00585003" w:rsidRPr="00C009D8" w:rsidRDefault="00585003" w:rsidP="00585003">
      <w:pPr>
        <w:pStyle w:val="NoSpacing"/>
      </w:pPr>
      <w:r>
        <w:t>14 September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003" w:rsidRDefault="00585003" w:rsidP="00920DE3">
      <w:pPr>
        <w:spacing w:after="0" w:line="240" w:lineRule="auto"/>
      </w:pPr>
      <w:r>
        <w:separator/>
      </w:r>
    </w:p>
  </w:endnote>
  <w:endnote w:type="continuationSeparator" w:id="0">
    <w:p w:rsidR="00585003" w:rsidRDefault="0058500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003" w:rsidRDefault="00585003" w:rsidP="00920DE3">
      <w:pPr>
        <w:spacing w:after="0" w:line="240" w:lineRule="auto"/>
      </w:pPr>
      <w:r>
        <w:separator/>
      </w:r>
    </w:p>
  </w:footnote>
  <w:footnote w:type="continuationSeparator" w:id="0">
    <w:p w:rsidR="00585003" w:rsidRDefault="0058500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003"/>
    <w:rsid w:val="00120749"/>
    <w:rsid w:val="0058500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850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850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2015-09-14T10:23:00Z</dcterms:created>
  <dcterms:modified xsi:type="dcterms:W3CDTF">2015-09-14T10:23:00Z</dcterms:modified>
</cp:coreProperties>
</file>