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1BD8E" w14:textId="77777777" w:rsidR="00301E38" w:rsidRDefault="00301E38" w:rsidP="00301E38">
      <w:pPr>
        <w:pStyle w:val="NoSpacing"/>
        <w:rPr>
          <w:rFonts w:ascii="Times New Roman" w:hAnsi="Times New Roman" w:cs="Times New Roman"/>
          <w:sz w:val="24"/>
          <w:szCs w:val="24"/>
        </w:rPr>
      </w:pPr>
      <w:r>
        <w:rPr>
          <w:rFonts w:ascii="Times New Roman" w:hAnsi="Times New Roman" w:cs="Times New Roman"/>
          <w:sz w:val="24"/>
          <w:szCs w:val="24"/>
          <w:u w:val="single"/>
        </w:rPr>
        <w:t>Harry TANNER</w:t>
      </w:r>
      <w:r>
        <w:rPr>
          <w:rFonts w:ascii="Times New Roman" w:hAnsi="Times New Roman" w:cs="Times New Roman"/>
          <w:sz w:val="24"/>
          <w:szCs w:val="24"/>
        </w:rPr>
        <w:t xml:space="preserve">        (fl.1497)</w:t>
      </w:r>
    </w:p>
    <w:p w14:paraId="48B1B811" w14:textId="77777777" w:rsidR="00301E38" w:rsidRDefault="00301E38" w:rsidP="00301E38">
      <w:pPr>
        <w:pStyle w:val="NoSpacing"/>
        <w:rPr>
          <w:rFonts w:ascii="Times New Roman" w:hAnsi="Times New Roman" w:cs="Times New Roman"/>
          <w:sz w:val="24"/>
          <w:szCs w:val="24"/>
        </w:rPr>
      </w:pPr>
      <w:r>
        <w:rPr>
          <w:rFonts w:ascii="Times New Roman" w:hAnsi="Times New Roman" w:cs="Times New Roman"/>
          <w:sz w:val="24"/>
          <w:szCs w:val="24"/>
        </w:rPr>
        <w:t>of London.</w:t>
      </w:r>
    </w:p>
    <w:p w14:paraId="64EF48F4" w14:textId="77777777" w:rsidR="00301E38" w:rsidRDefault="00301E38" w:rsidP="00301E38">
      <w:pPr>
        <w:pStyle w:val="NoSpacing"/>
        <w:rPr>
          <w:rFonts w:ascii="Times New Roman" w:hAnsi="Times New Roman" w:cs="Times New Roman"/>
          <w:sz w:val="24"/>
          <w:szCs w:val="24"/>
        </w:rPr>
      </w:pPr>
    </w:p>
    <w:p w14:paraId="4ACE9E3E" w14:textId="77777777" w:rsidR="00301E38" w:rsidRDefault="00301E38" w:rsidP="00301E38">
      <w:pPr>
        <w:pStyle w:val="NoSpacing"/>
        <w:rPr>
          <w:rFonts w:ascii="Times New Roman" w:hAnsi="Times New Roman" w:cs="Times New Roman"/>
          <w:sz w:val="24"/>
          <w:szCs w:val="24"/>
        </w:rPr>
      </w:pPr>
    </w:p>
    <w:p w14:paraId="7399960C" w14:textId="77777777" w:rsidR="00301E38" w:rsidRDefault="00301E38" w:rsidP="00301E38">
      <w:pPr>
        <w:pStyle w:val="NoSpacing"/>
        <w:rPr>
          <w:rFonts w:ascii="Times New Roman" w:hAnsi="Times New Roman" w:cs="Times New Roman"/>
          <w:sz w:val="24"/>
          <w:szCs w:val="24"/>
        </w:rPr>
      </w:pPr>
      <w:r>
        <w:rPr>
          <w:rFonts w:ascii="Times New Roman" w:hAnsi="Times New Roman" w:cs="Times New Roman"/>
          <w:sz w:val="24"/>
          <w:szCs w:val="24"/>
        </w:rPr>
        <w:tab/>
        <w:t>1497</w:t>
      </w:r>
      <w:r>
        <w:rPr>
          <w:rFonts w:ascii="Times New Roman" w:hAnsi="Times New Roman" w:cs="Times New Roman"/>
          <w:sz w:val="24"/>
          <w:szCs w:val="24"/>
        </w:rPr>
        <w:tab/>
        <w:t>He became apprenticed to William Seton(q.v.).</w:t>
      </w:r>
    </w:p>
    <w:p w14:paraId="661E4F48" w14:textId="77777777" w:rsidR="00301E38" w:rsidRDefault="00301E38" w:rsidP="00301E3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27551C46" w14:textId="77777777" w:rsidR="001615FA" w:rsidRPr="001615FA" w:rsidRDefault="001615FA" w:rsidP="001615FA">
      <w:pPr>
        <w:pStyle w:val="NoSpacing"/>
        <w:rPr>
          <w:rFonts w:ascii="Times New Roman" w:hAnsi="Times New Roman" w:cs="Times New Roman"/>
          <w:sz w:val="24"/>
          <w:szCs w:val="24"/>
        </w:rPr>
      </w:pPr>
      <w:r>
        <w:rPr>
          <w:rFonts w:cs="Times New Roman"/>
          <w:szCs w:val="24"/>
        </w:rPr>
        <w:t xml:space="preserve">         </w:t>
      </w:r>
      <w:r w:rsidRPr="001615FA">
        <w:rPr>
          <w:rFonts w:ascii="Times New Roman" w:hAnsi="Times New Roman" w:cs="Times New Roman"/>
          <w:sz w:val="24"/>
          <w:szCs w:val="24"/>
        </w:rPr>
        <w:t>1497-8</w:t>
      </w:r>
      <w:r w:rsidRPr="001615FA">
        <w:rPr>
          <w:rFonts w:ascii="Times New Roman" w:hAnsi="Times New Roman" w:cs="Times New Roman"/>
          <w:sz w:val="24"/>
          <w:szCs w:val="24"/>
        </w:rPr>
        <w:tab/>
        <w:t>He was apprentice of William Seton of London, cutler(q.v.).</w:t>
      </w:r>
    </w:p>
    <w:p w14:paraId="072A6DBB" w14:textId="77777777" w:rsidR="001615FA" w:rsidRPr="001615FA" w:rsidRDefault="001615FA" w:rsidP="001615FA">
      <w:pPr>
        <w:pStyle w:val="NoSpacing"/>
        <w:ind w:left="1440"/>
        <w:rPr>
          <w:rFonts w:ascii="Times New Roman" w:eastAsia="Times New Roman" w:hAnsi="Times New Roman" w:cs="Times New Roman"/>
          <w:sz w:val="24"/>
          <w:szCs w:val="24"/>
        </w:rPr>
      </w:pPr>
      <w:r w:rsidRPr="001615FA">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p.371)</w:t>
      </w:r>
    </w:p>
    <w:p w14:paraId="19ECAA7C" w14:textId="77777777" w:rsidR="001615FA" w:rsidRDefault="001615FA" w:rsidP="00301E38">
      <w:pPr>
        <w:pStyle w:val="NoSpacing"/>
        <w:rPr>
          <w:rFonts w:ascii="Times New Roman" w:hAnsi="Times New Roman" w:cs="Times New Roman"/>
          <w:sz w:val="24"/>
          <w:szCs w:val="24"/>
        </w:rPr>
      </w:pPr>
    </w:p>
    <w:p w14:paraId="33D45FFD" w14:textId="77777777" w:rsidR="00301E38" w:rsidRDefault="00301E38" w:rsidP="00301E38">
      <w:pPr>
        <w:pStyle w:val="NoSpacing"/>
        <w:rPr>
          <w:rFonts w:ascii="Times New Roman" w:hAnsi="Times New Roman" w:cs="Times New Roman"/>
          <w:sz w:val="24"/>
          <w:szCs w:val="24"/>
        </w:rPr>
      </w:pPr>
    </w:p>
    <w:p w14:paraId="757336C9" w14:textId="77777777" w:rsidR="00301E38" w:rsidRDefault="00301E38" w:rsidP="00301E38">
      <w:pPr>
        <w:pStyle w:val="NoSpacing"/>
        <w:rPr>
          <w:rFonts w:ascii="Times New Roman" w:hAnsi="Times New Roman" w:cs="Times New Roman"/>
          <w:sz w:val="24"/>
          <w:szCs w:val="24"/>
        </w:rPr>
      </w:pPr>
    </w:p>
    <w:p w14:paraId="6009C0F7" w14:textId="77777777" w:rsidR="00301E38" w:rsidRDefault="00301E38" w:rsidP="00301E38">
      <w:pPr>
        <w:pStyle w:val="NoSpacing"/>
        <w:rPr>
          <w:rFonts w:ascii="Times New Roman" w:hAnsi="Times New Roman" w:cs="Times New Roman"/>
          <w:sz w:val="24"/>
          <w:szCs w:val="24"/>
        </w:rPr>
      </w:pPr>
      <w:r>
        <w:rPr>
          <w:rFonts w:ascii="Times New Roman" w:hAnsi="Times New Roman" w:cs="Times New Roman"/>
          <w:sz w:val="24"/>
          <w:szCs w:val="24"/>
        </w:rPr>
        <w:t>16 June 2022</w:t>
      </w:r>
    </w:p>
    <w:p w14:paraId="533BC3FD" w14:textId="71160E38" w:rsidR="001615FA" w:rsidRDefault="001615FA" w:rsidP="00301E38">
      <w:pPr>
        <w:pStyle w:val="NoSpacing"/>
        <w:rPr>
          <w:rFonts w:ascii="Times New Roman" w:hAnsi="Times New Roman" w:cs="Times New Roman"/>
          <w:sz w:val="24"/>
          <w:szCs w:val="24"/>
        </w:rPr>
      </w:pPr>
      <w:r>
        <w:rPr>
          <w:rFonts w:ascii="Times New Roman" w:hAnsi="Times New Roman" w:cs="Times New Roman"/>
          <w:sz w:val="24"/>
          <w:szCs w:val="24"/>
        </w:rPr>
        <w:t>21 January 2024</w:t>
      </w:r>
    </w:p>
    <w:p w14:paraId="042D257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EA71C" w14:textId="77777777" w:rsidR="00301E38" w:rsidRDefault="00301E38" w:rsidP="009139A6">
      <w:r>
        <w:separator/>
      </w:r>
    </w:p>
  </w:endnote>
  <w:endnote w:type="continuationSeparator" w:id="0">
    <w:p w14:paraId="50CF31DA" w14:textId="77777777" w:rsidR="00301E38" w:rsidRDefault="00301E38"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6E95B"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E5C8"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379C3"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283D8" w14:textId="77777777" w:rsidR="00301E38" w:rsidRDefault="00301E38" w:rsidP="009139A6">
      <w:r>
        <w:separator/>
      </w:r>
    </w:p>
  </w:footnote>
  <w:footnote w:type="continuationSeparator" w:id="0">
    <w:p w14:paraId="75E796F9" w14:textId="77777777" w:rsidR="00301E38" w:rsidRDefault="00301E38"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5EA4"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5E91"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E239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E38"/>
    <w:rsid w:val="000666E0"/>
    <w:rsid w:val="001615FA"/>
    <w:rsid w:val="002510B7"/>
    <w:rsid w:val="00301E38"/>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98DFB"/>
  <w15:chartTrackingRefBased/>
  <w15:docId w15:val="{C57015E2-8155-4801-9033-A0D05B1CC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2022-08-14T11:03:00Z</dcterms:created>
  <dcterms:modified xsi:type="dcterms:W3CDTF">2024-01-21T11:54:00Z</dcterms:modified>
</cp:coreProperties>
</file>