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0384E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TEMPEST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d.1544)</w:t>
      </w:r>
    </w:p>
    <w:p w14:paraId="050CE28E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of the Council of the North.</w:t>
      </w:r>
    </w:p>
    <w:p w14:paraId="5A5C095F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E06CA9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B55F7F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97E7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son of Roland Tempest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Holmside</w:t>
      </w:r>
      <w:proofErr w:type="spellEnd"/>
      <w:r>
        <w:rPr>
          <w:rFonts w:ascii="Times New Roman" w:hAnsi="Times New Roman" w:cs="Times New Roman"/>
          <w:sz w:val="24"/>
          <w:szCs w:val="24"/>
        </w:rPr>
        <w:t>, County Durham.</w:t>
      </w:r>
    </w:p>
    <w:p w14:paraId="241D4548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212)</w:t>
      </w:r>
    </w:p>
    <w:p w14:paraId="11F7B333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A26F69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98FEB8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1493</w:t>
      </w:r>
      <w:r>
        <w:rPr>
          <w:rFonts w:ascii="Times New Roman" w:hAnsi="Times New Roman" w:cs="Times New Roman"/>
          <w:sz w:val="24"/>
          <w:szCs w:val="24"/>
        </w:rPr>
        <w:tab/>
        <w:t>B.A. Cambridge University.    (ibid.)</w:t>
      </w:r>
    </w:p>
    <w:p w14:paraId="087077B8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1494</w:t>
      </w:r>
      <w:r>
        <w:rPr>
          <w:rFonts w:ascii="Times New Roman" w:hAnsi="Times New Roman" w:cs="Times New Roman"/>
          <w:sz w:val="24"/>
          <w:szCs w:val="24"/>
        </w:rPr>
        <w:tab/>
        <w:t>Fellow of Clare Hall.   (ibid.)</w:t>
      </w:r>
    </w:p>
    <w:p w14:paraId="5DAD7B06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Jan.1496</w:t>
      </w:r>
      <w:r>
        <w:rPr>
          <w:rFonts w:ascii="Times New Roman" w:hAnsi="Times New Roman" w:cs="Times New Roman"/>
          <w:sz w:val="24"/>
          <w:szCs w:val="24"/>
        </w:rPr>
        <w:tab/>
        <w:t>He was admitted to Lincoln’s Inn.  (ibid.)</w:t>
      </w:r>
    </w:p>
    <w:p w14:paraId="63558ED3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Sep.1544</w:t>
      </w:r>
      <w:r>
        <w:rPr>
          <w:rFonts w:ascii="Times New Roman" w:hAnsi="Times New Roman" w:cs="Times New Roman"/>
          <w:sz w:val="24"/>
          <w:szCs w:val="24"/>
        </w:rPr>
        <w:tab/>
        <w:t xml:space="preserve">He died.   (ibid.) </w:t>
      </w:r>
    </w:p>
    <w:p w14:paraId="64551D8D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5B8F74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9B17D4" w14:textId="77777777" w:rsidR="00685BDA" w:rsidRDefault="00685BDA" w:rsidP="00685B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2021</w:t>
      </w:r>
    </w:p>
    <w:p w14:paraId="314DEA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8149C" w14:textId="77777777" w:rsidR="00685BDA" w:rsidRDefault="00685BDA" w:rsidP="009139A6">
      <w:r>
        <w:separator/>
      </w:r>
    </w:p>
  </w:endnote>
  <w:endnote w:type="continuationSeparator" w:id="0">
    <w:p w14:paraId="73CDC20E" w14:textId="77777777" w:rsidR="00685BDA" w:rsidRDefault="00685B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F69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BAC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0A8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4BE0" w14:textId="77777777" w:rsidR="00685BDA" w:rsidRDefault="00685BDA" w:rsidP="009139A6">
      <w:r>
        <w:separator/>
      </w:r>
    </w:p>
  </w:footnote>
  <w:footnote w:type="continuationSeparator" w:id="0">
    <w:p w14:paraId="6832701D" w14:textId="77777777" w:rsidR="00685BDA" w:rsidRDefault="00685B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7E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8C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C5E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DA"/>
    <w:rsid w:val="000666E0"/>
    <w:rsid w:val="002510B7"/>
    <w:rsid w:val="005C130B"/>
    <w:rsid w:val="00685BD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8F6D4"/>
  <w15:chartTrackingRefBased/>
  <w15:docId w15:val="{A1A3DC47-1775-457E-94E1-6CB92BED3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2022-01-20T12:21:00Z</dcterms:created>
  <dcterms:modified xsi:type="dcterms:W3CDTF">2022-01-20T12:21:00Z</dcterms:modified>
</cp:coreProperties>
</file>