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5179E" w14:textId="032A5045" w:rsidR="006B2F86" w:rsidRDefault="005D7318" w:rsidP="00E71FC3">
      <w:pPr>
        <w:pStyle w:val="NoSpacing"/>
      </w:pPr>
      <w:r>
        <w:rPr>
          <w:u w:val="single"/>
        </w:rPr>
        <w:t>John TWYNYHO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14:paraId="0956112E" w14:textId="45DDC856" w:rsidR="005D7318" w:rsidRDefault="005D7318" w:rsidP="00E71FC3">
      <w:pPr>
        <w:pStyle w:val="NoSpacing"/>
      </w:pPr>
    </w:p>
    <w:p w14:paraId="685B65AB" w14:textId="15584B42" w:rsidR="005D7318" w:rsidRDefault="005D7318" w:rsidP="00E71FC3">
      <w:pPr>
        <w:pStyle w:val="NoSpacing"/>
      </w:pPr>
    </w:p>
    <w:p w14:paraId="774BD94C" w14:textId="278014C0" w:rsidR="005D7318" w:rsidRDefault="005D7318" w:rsidP="00E71FC3">
      <w:pPr>
        <w:pStyle w:val="NoSpacing"/>
      </w:pPr>
      <w:r>
        <w:t>Buckingham’s attorney at the Exchequer.   (</w:t>
      </w:r>
      <w:proofErr w:type="gramStart"/>
      <w:r>
        <w:t>Gill  p.31</w:t>
      </w:r>
      <w:proofErr w:type="gramEnd"/>
      <w:r>
        <w:t>)</w:t>
      </w:r>
    </w:p>
    <w:p w14:paraId="77A8D62C" w14:textId="232D60AE" w:rsidR="005D7318" w:rsidRDefault="005D7318" w:rsidP="00E71FC3">
      <w:pPr>
        <w:pStyle w:val="NoSpacing"/>
      </w:pPr>
    </w:p>
    <w:p w14:paraId="1EE2AF15" w14:textId="7963711F" w:rsidR="005D7318" w:rsidRDefault="005D7318" w:rsidP="00E71FC3">
      <w:pPr>
        <w:pStyle w:val="NoSpacing"/>
      </w:pPr>
    </w:p>
    <w:p w14:paraId="76F7B0D0" w14:textId="7B20990E" w:rsidR="005D7318" w:rsidRPr="005D7318" w:rsidRDefault="005D7318" w:rsidP="00E71FC3">
      <w:pPr>
        <w:pStyle w:val="NoSpacing"/>
      </w:pPr>
      <w:r>
        <w:t>20 June 2018</w:t>
      </w:r>
      <w:bookmarkStart w:id="0" w:name="_GoBack"/>
      <w:bookmarkEnd w:id="0"/>
    </w:p>
    <w:sectPr w:rsidR="005D7318" w:rsidRPr="005D731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7EFB6" w14:textId="77777777" w:rsidR="005D7318" w:rsidRDefault="005D7318" w:rsidP="00E71FC3">
      <w:pPr>
        <w:spacing w:after="0" w:line="240" w:lineRule="auto"/>
      </w:pPr>
      <w:r>
        <w:separator/>
      </w:r>
    </w:p>
  </w:endnote>
  <w:endnote w:type="continuationSeparator" w:id="0">
    <w:p w14:paraId="19D6BD57" w14:textId="77777777" w:rsidR="005D7318" w:rsidRDefault="005D731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F13D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2C5ABB" w14:textId="77777777" w:rsidR="005D7318" w:rsidRDefault="005D7318" w:rsidP="00E71FC3">
      <w:pPr>
        <w:spacing w:after="0" w:line="240" w:lineRule="auto"/>
      </w:pPr>
      <w:r>
        <w:separator/>
      </w:r>
    </w:p>
  </w:footnote>
  <w:footnote w:type="continuationSeparator" w:id="0">
    <w:p w14:paraId="7359E202" w14:textId="77777777" w:rsidR="005D7318" w:rsidRDefault="005D731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318"/>
    <w:rsid w:val="001A7C09"/>
    <w:rsid w:val="00577BD5"/>
    <w:rsid w:val="005D7318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72AD2"/>
  <w15:chartTrackingRefBased/>
  <w15:docId w15:val="{0D6A86E9-6589-4945-B459-A7287D71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2018-06-20T20:28:00Z</dcterms:created>
  <dcterms:modified xsi:type="dcterms:W3CDTF">2018-06-20T20:39:00Z</dcterms:modified>
</cp:coreProperties>
</file>