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6D" w:rsidRDefault="001B186D" w:rsidP="001B186D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Richard WHITWOOD</w:t>
      </w:r>
      <w:r>
        <w:rPr>
          <w:rFonts w:asciiTheme="majorBidi" w:hAnsiTheme="majorBidi" w:cstheme="majorBidi"/>
        </w:rPr>
        <w:t xml:space="preserve">   (fl.1425)</w:t>
      </w:r>
    </w:p>
    <w:p w:rsidR="001B186D" w:rsidRDefault="001B186D" w:rsidP="001B186D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</w:t>
      </w:r>
      <w:bookmarkStart w:id="0" w:name="_GoBack"/>
      <w:bookmarkEnd w:id="0"/>
      <w:r>
        <w:rPr>
          <w:rFonts w:asciiTheme="majorBidi" w:hAnsiTheme="majorBidi" w:cstheme="majorBidi"/>
        </w:rPr>
        <w:t>f Leeds, West Riding of Yorkshire.</w:t>
      </w:r>
    </w:p>
    <w:p w:rsidR="001B186D" w:rsidRDefault="001B186D" w:rsidP="001B186D">
      <w:pPr>
        <w:pStyle w:val="NoSpacing"/>
        <w:rPr>
          <w:rFonts w:asciiTheme="majorBidi" w:hAnsiTheme="majorBidi" w:cstheme="majorBidi"/>
        </w:rPr>
      </w:pPr>
    </w:p>
    <w:p w:rsidR="001B186D" w:rsidRDefault="001B186D" w:rsidP="001B186D">
      <w:pPr>
        <w:pStyle w:val="NoSpacing"/>
        <w:rPr>
          <w:rFonts w:asciiTheme="majorBidi" w:hAnsiTheme="majorBidi" w:cstheme="majorBidi"/>
        </w:rPr>
      </w:pPr>
    </w:p>
    <w:p w:rsidR="001B186D" w:rsidRDefault="001B186D" w:rsidP="001B186D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17 Feb.1425</w:t>
      </w:r>
      <w:r>
        <w:rPr>
          <w:rFonts w:asciiTheme="majorBidi" w:hAnsiTheme="majorBidi" w:cstheme="majorBidi"/>
        </w:rPr>
        <w:tab/>
        <w:t xml:space="preserve">He held a </w:t>
      </w:r>
      <w:proofErr w:type="spellStart"/>
      <w:r>
        <w:rPr>
          <w:rFonts w:asciiTheme="majorBidi" w:hAnsiTheme="majorBidi" w:cstheme="majorBidi"/>
        </w:rPr>
        <w:t>burgage</w:t>
      </w:r>
      <w:proofErr w:type="spellEnd"/>
      <w:r>
        <w:rPr>
          <w:rFonts w:asciiTheme="majorBidi" w:hAnsiTheme="majorBidi" w:cstheme="majorBidi"/>
        </w:rPr>
        <w:t>.   (</w:t>
      </w:r>
      <w:proofErr w:type="spellStart"/>
      <w:r>
        <w:rPr>
          <w:rFonts w:asciiTheme="majorBidi" w:hAnsiTheme="majorBidi" w:cstheme="majorBidi"/>
        </w:rPr>
        <w:t>Thoresby</w:t>
      </w:r>
      <w:proofErr w:type="spellEnd"/>
      <w:r>
        <w:rPr>
          <w:rFonts w:asciiTheme="majorBidi" w:hAnsiTheme="majorBidi" w:cstheme="majorBidi"/>
        </w:rPr>
        <w:t xml:space="preserve"> Society Publications vol.24 p.22)</w:t>
      </w:r>
    </w:p>
    <w:p w:rsidR="001B186D" w:rsidRDefault="001B186D" w:rsidP="001B186D">
      <w:pPr>
        <w:pStyle w:val="NoSpacing"/>
        <w:rPr>
          <w:rFonts w:asciiTheme="majorBidi" w:hAnsiTheme="majorBidi" w:cstheme="majorBidi"/>
        </w:rPr>
      </w:pPr>
    </w:p>
    <w:p w:rsidR="001B186D" w:rsidRDefault="001B186D" w:rsidP="001B186D">
      <w:pPr>
        <w:pStyle w:val="NoSpacing"/>
        <w:rPr>
          <w:rFonts w:asciiTheme="majorBidi" w:hAnsiTheme="majorBidi" w:cstheme="majorBidi"/>
        </w:rPr>
      </w:pPr>
    </w:p>
    <w:p w:rsidR="00BA4020" w:rsidRPr="00186E49" w:rsidRDefault="001B186D" w:rsidP="001B186D">
      <w:pPr>
        <w:pStyle w:val="NoSpacing"/>
      </w:pPr>
      <w:r>
        <w:rPr>
          <w:rFonts w:asciiTheme="majorBidi" w:hAnsiTheme="majorBidi" w:cstheme="majorBidi"/>
        </w:rPr>
        <w:t>5 August 2012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86D" w:rsidRDefault="001B186D" w:rsidP="00552EBA">
      <w:r>
        <w:separator/>
      </w:r>
    </w:p>
  </w:endnote>
  <w:endnote w:type="continuationSeparator" w:id="0">
    <w:p w:rsidR="001B186D" w:rsidRDefault="001B18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186D">
      <w:rPr>
        <w:noProof/>
      </w:rPr>
      <w:t>14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86D" w:rsidRDefault="001B186D" w:rsidP="00552EBA">
      <w:r>
        <w:separator/>
      </w:r>
    </w:p>
  </w:footnote>
  <w:footnote w:type="continuationSeparator" w:id="0">
    <w:p w:rsidR="001B186D" w:rsidRDefault="001B18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186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2012-08-14T20:59:00Z</dcterms:created>
  <dcterms:modified xsi:type="dcterms:W3CDTF">2012-08-14T20:59:00Z</dcterms:modified>
</cp:coreProperties>
</file>