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460E5" w14:textId="134FA5DB" w:rsidR="006B2F86" w:rsidRDefault="00F85F78" w:rsidP="00E71FC3">
      <w:pPr>
        <w:pStyle w:val="NoSpacing"/>
      </w:pPr>
      <w:r>
        <w:rPr>
          <w:u w:val="single"/>
        </w:rPr>
        <w:t>Joan WHITCOMBE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14:paraId="719A889D" w14:textId="5077E8DE" w:rsidR="00F85F78" w:rsidRDefault="00F85F78" w:rsidP="00E71FC3">
      <w:pPr>
        <w:pStyle w:val="NoSpacing"/>
      </w:pPr>
    </w:p>
    <w:p w14:paraId="232D73FA" w14:textId="21C703CE" w:rsidR="00F85F78" w:rsidRDefault="00F85F78" w:rsidP="00E71FC3">
      <w:pPr>
        <w:pStyle w:val="NoSpacing"/>
      </w:pPr>
    </w:p>
    <w:p w14:paraId="6AE9C256" w14:textId="463FE240" w:rsidR="00F85F78" w:rsidRDefault="00F85F78" w:rsidP="00E71FC3">
      <w:pPr>
        <w:pStyle w:val="NoSpacing"/>
      </w:pPr>
      <w:r>
        <w:t>Daughter of Robert Whitcombe of Shrewsbury and his second wife, Mabel.</w:t>
      </w:r>
    </w:p>
    <w:p w14:paraId="1BD78BB1" w14:textId="449EAB05" w:rsidR="00F85F78" w:rsidRDefault="00F85F78" w:rsidP="00E71FC3">
      <w:pPr>
        <w:pStyle w:val="NoSpacing"/>
      </w:pPr>
      <w:r>
        <w:t>(H.O.C. IV pp.827-8)</w:t>
      </w:r>
    </w:p>
    <w:p w14:paraId="1613A986" w14:textId="0C6AE01C" w:rsidR="00F85F78" w:rsidRDefault="00F85F78" w:rsidP="00E71FC3">
      <w:pPr>
        <w:pStyle w:val="NoSpacing"/>
      </w:pPr>
      <w:r>
        <w:t>= Thomas Lloyd.   (ibid.)</w:t>
      </w:r>
    </w:p>
    <w:p w14:paraId="7B245335" w14:textId="3B990B92" w:rsidR="00F85F78" w:rsidRDefault="00F85F78" w:rsidP="00E71FC3">
      <w:pPr>
        <w:pStyle w:val="NoSpacing"/>
      </w:pPr>
    </w:p>
    <w:p w14:paraId="795DA87E" w14:textId="1915DC6B" w:rsidR="00F85F78" w:rsidRDefault="00F85F78" w:rsidP="00E71FC3">
      <w:pPr>
        <w:pStyle w:val="NoSpacing"/>
      </w:pPr>
    </w:p>
    <w:p w14:paraId="76B5A50C" w14:textId="276ACA16" w:rsidR="00F85F78" w:rsidRPr="00F85F78" w:rsidRDefault="00F85F78" w:rsidP="00E71FC3">
      <w:pPr>
        <w:pStyle w:val="NoSpacing"/>
      </w:pPr>
      <w:r>
        <w:t>11 November 2018</w:t>
      </w:r>
      <w:bookmarkStart w:id="0" w:name="_GoBack"/>
      <w:bookmarkEnd w:id="0"/>
    </w:p>
    <w:sectPr w:rsidR="00F85F78" w:rsidRPr="00F85F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E1702" w14:textId="77777777" w:rsidR="00F85F78" w:rsidRDefault="00F85F78" w:rsidP="00E71FC3">
      <w:pPr>
        <w:spacing w:after="0" w:line="240" w:lineRule="auto"/>
      </w:pPr>
      <w:r>
        <w:separator/>
      </w:r>
    </w:p>
  </w:endnote>
  <w:endnote w:type="continuationSeparator" w:id="0">
    <w:p w14:paraId="545A4B5F" w14:textId="77777777" w:rsidR="00F85F78" w:rsidRDefault="00F85F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D33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61119" w14:textId="77777777" w:rsidR="00F85F78" w:rsidRDefault="00F85F78" w:rsidP="00E71FC3">
      <w:pPr>
        <w:spacing w:after="0" w:line="240" w:lineRule="auto"/>
      </w:pPr>
      <w:r>
        <w:separator/>
      </w:r>
    </w:p>
  </w:footnote>
  <w:footnote w:type="continuationSeparator" w:id="0">
    <w:p w14:paraId="11979F60" w14:textId="77777777" w:rsidR="00F85F78" w:rsidRDefault="00F85F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F7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EB451"/>
  <w15:chartTrackingRefBased/>
  <w15:docId w15:val="{F4C763F4-BC53-46F0-B150-820A1AE3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2018-11-11T15:05:00Z</dcterms:created>
  <dcterms:modified xsi:type="dcterms:W3CDTF">2018-11-11T15:07:00Z</dcterms:modified>
</cp:coreProperties>
</file>