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F9F45" w14:textId="77777777" w:rsidR="007B6615" w:rsidRDefault="007B6615" w:rsidP="007B66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WHETON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529DF015" w14:textId="77777777" w:rsidR="007B6615" w:rsidRDefault="007B6615" w:rsidP="007B6615">
      <w:pPr>
        <w:pStyle w:val="NoSpacing"/>
        <w:rPr>
          <w:rFonts w:cs="Times New Roman"/>
          <w:szCs w:val="24"/>
        </w:rPr>
      </w:pPr>
    </w:p>
    <w:p w14:paraId="1010438D" w14:textId="77777777" w:rsidR="007B6615" w:rsidRDefault="007B6615" w:rsidP="007B6615">
      <w:pPr>
        <w:pStyle w:val="NoSpacing"/>
        <w:rPr>
          <w:rFonts w:cs="Times New Roman"/>
          <w:szCs w:val="24"/>
        </w:rPr>
      </w:pPr>
    </w:p>
    <w:p w14:paraId="5AFC3D9B" w14:textId="77777777" w:rsidR="007B6615" w:rsidRDefault="007B6615" w:rsidP="007B66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 xml:space="preserve">He made a plaint of account as receiver against Richard </w:t>
      </w:r>
      <w:proofErr w:type="spellStart"/>
      <w:r>
        <w:rPr>
          <w:rFonts w:cs="Times New Roman"/>
          <w:szCs w:val="24"/>
        </w:rPr>
        <w:t>Brasyer</w:t>
      </w:r>
      <w:proofErr w:type="spellEnd"/>
      <w:r>
        <w:rPr>
          <w:rFonts w:cs="Times New Roman"/>
          <w:szCs w:val="24"/>
        </w:rPr>
        <w:t xml:space="preserve"> of</w:t>
      </w:r>
    </w:p>
    <w:p w14:paraId="19D444CB" w14:textId="77777777" w:rsidR="007B6615" w:rsidRDefault="007B6615" w:rsidP="007B66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Cirencester</w:t>
      </w:r>
      <w:proofErr w:type="spellEnd"/>
      <w:r>
        <w:rPr>
          <w:rFonts w:cs="Times New Roman"/>
          <w:szCs w:val="24"/>
        </w:rPr>
        <w:t>(q.v.).</w:t>
      </w:r>
    </w:p>
    <w:p w14:paraId="7F5FDF48" w14:textId="77777777" w:rsidR="007B6615" w:rsidRDefault="007B6615" w:rsidP="007B66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B1E5C">
          <w:rPr>
            <w:rStyle w:val="Hyperlink"/>
            <w:rFonts w:cs="Times New Roman"/>
            <w:szCs w:val="24"/>
          </w:rPr>
          <w:t>https://waalt.uh.edu/index.php/CP40/618:_K-Z</w:t>
        </w:r>
      </w:hyperlink>
      <w:r>
        <w:rPr>
          <w:rFonts w:cs="Times New Roman"/>
          <w:szCs w:val="24"/>
        </w:rPr>
        <w:t xml:space="preserve"> )</w:t>
      </w:r>
    </w:p>
    <w:p w14:paraId="1C05CE8F" w14:textId="77777777" w:rsidR="007B6615" w:rsidRDefault="007B6615" w:rsidP="007B6615">
      <w:pPr>
        <w:pStyle w:val="NoSpacing"/>
        <w:rPr>
          <w:rFonts w:cs="Times New Roman"/>
          <w:szCs w:val="24"/>
        </w:rPr>
      </w:pPr>
    </w:p>
    <w:p w14:paraId="25D2121A" w14:textId="77777777" w:rsidR="007B6615" w:rsidRDefault="007B6615" w:rsidP="007B6615">
      <w:pPr>
        <w:pStyle w:val="NoSpacing"/>
        <w:rPr>
          <w:rFonts w:cs="Times New Roman"/>
          <w:szCs w:val="24"/>
        </w:rPr>
      </w:pPr>
    </w:p>
    <w:p w14:paraId="070D343C" w14:textId="77777777" w:rsidR="007B6615" w:rsidRDefault="007B6615" w:rsidP="007B66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June 2023</w:t>
      </w:r>
    </w:p>
    <w:p w14:paraId="5EE084D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E218B" w14:textId="77777777" w:rsidR="007B6615" w:rsidRDefault="007B6615" w:rsidP="009139A6">
      <w:r>
        <w:separator/>
      </w:r>
    </w:p>
  </w:endnote>
  <w:endnote w:type="continuationSeparator" w:id="0">
    <w:p w14:paraId="7AEEEA9E" w14:textId="77777777" w:rsidR="007B6615" w:rsidRDefault="007B66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99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B01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AF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B919" w14:textId="77777777" w:rsidR="007B6615" w:rsidRDefault="007B6615" w:rsidP="009139A6">
      <w:r>
        <w:separator/>
      </w:r>
    </w:p>
  </w:footnote>
  <w:footnote w:type="continuationSeparator" w:id="0">
    <w:p w14:paraId="112EE276" w14:textId="77777777" w:rsidR="007B6615" w:rsidRDefault="007B66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23E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01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949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615"/>
    <w:rsid w:val="000666E0"/>
    <w:rsid w:val="002510B7"/>
    <w:rsid w:val="005C130B"/>
    <w:rsid w:val="007B661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35518"/>
  <w15:chartTrackingRefBased/>
  <w15:docId w15:val="{13AF1188-7FE9-461E-8B44-9E49AB469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B66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2023-06-09T07:54:00Z</dcterms:created>
  <dcterms:modified xsi:type="dcterms:W3CDTF">2023-06-09T07:54:00Z</dcterms:modified>
</cp:coreProperties>
</file>