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846A2" w14:textId="77777777" w:rsidR="00DF039D" w:rsidRDefault="00DF039D" w:rsidP="00DF03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Henry WHITEHED (alias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PLANT)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(fl.1410)</w:t>
      </w:r>
    </w:p>
    <w:p w14:paraId="6EDAAED5" w14:textId="77777777" w:rsidR="00DF039D" w:rsidRDefault="00DF039D" w:rsidP="00DF03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672167E" w14:textId="77777777" w:rsidR="00DF039D" w:rsidRDefault="00DF039D" w:rsidP="00DF03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1D5B603" w14:textId="77777777" w:rsidR="00DF039D" w:rsidRDefault="00DF039D" w:rsidP="00DF03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Jun.1410</w:t>
      </w:r>
      <w:r>
        <w:rPr>
          <w:rFonts w:ascii="Times New Roman" w:hAnsi="Times New Roman" w:cs="Times New Roman"/>
          <w:sz w:val="24"/>
          <w:szCs w:val="24"/>
        </w:rPr>
        <w:tab/>
        <w:t>He stole two brass pots worth 13s 4d, three brass dishes, linen (worth £9 6s),</w:t>
      </w:r>
    </w:p>
    <w:p w14:paraId="2EB493EB" w14:textId="77777777" w:rsidR="00DF039D" w:rsidRDefault="00DF039D" w:rsidP="00DF03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£9 6s 8d in money and other goods to the value of 100s, the property of</w:t>
      </w:r>
    </w:p>
    <w:p w14:paraId="609B578A" w14:textId="77777777" w:rsidR="00DF039D" w:rsidRDefault="00DF039D" w:rsidP="00DF03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Henry Shepherd of Breadsall(q.v.), at </w:t>
      </w:r>
      <w:proofErr w:type="spellStart"/>
      <w:r>
        <w:rPr>
          <w:rFonts w:ascii="Times New Roman" w:hAnsi="Times New Roman" w:cs="Times New Roman"/>
          <w:sz w:val="24"/>
          <w:szCs w:val="24"/>
        </w:rPr>
        <w:t>Geddington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27A39AD" w14:textId="77777777" w:rsidR="00DF039D" w:rsidRDefault="00DF039D" w:rsidP="00DF03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D638D">
          <w:rPr>
            <w:rStyle w:val="Hyperlink"/>
            <w:rFonts w:ascii="Times New Roman" w:hAnsi="Times New Roman" w:cs="Times New Roman"/>
            <w:sz w:val="24"/>
            <w:szCs w:val="24"/>
          </w:rPr>
          <w:t>http://www.medievalgenealogy.org.uk/gaol/abstracts_52</w:t>
        </w:r>
        <w:r w:rsidRPr="00FD638D">
          <w:rPr>
            <w:rStyle w:val="Hyperlink"/>
            <w:rFonts w:ascii="Times New Roman" w:hAnsi="Times New Roman" w:cs="Times New Roman"/>
            <w:sz w:val="24"/>
            <w:szCs w:val="24"/>
          </w:rPr>
          <w:softHyphen/>
        </w:r>
        <w:r w:rsidRPr="00FD638D">
          <w:rPr>
            <w:rStyle w:val="Hyperlink"/>
            <w:rFonts w:ascii="Times New Roman" w:hAnsi="Times New Roman" w:cs="Times New Roman"/>
            <w:sz w:val="24"/>
            <w:szCs w:val="24"/>
          </w:rPr>
          <w:softHyphen/>
          <w:t>_14.shtml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60374F1" w14:textId="77777777" w:rsidR="00DF039D" w:rsidRDefault="00DF039D" w:rsidP="00DF03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AA2C40" w14:textId="77777777" w:rsidR="00DF039D" w:rsidRDefault="00DF039D" w:rsidP="00DF03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705FE6" w14:textId="77777777" w:rsidR="00DF039D" w:rsidRDefault="00DF039D" w:rsidP="00DF039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December 2021</w:t>
      </w:r>
    </w:p>
    <w:p w14:paraId="7FBF47F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D41C3" w14:textId="77777777" w:rsidR="00DF039D" w:rsidRDefault="00DF039D" w:rsidP="009139A6">
      <w:r>
        <w:separator/>
      </w:r>
    </w:p>
  </w:endnote>
  <w:endnote w:type="continuationSeparator" w:id="0">
    <w:p w14:paraId="68FAD93F" w14:textId="77777777" w:rsidR="00DF039D" w:rsidRDefault="00DF03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A2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29A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B64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99CFC" w14:textId="77777777" w:rsidR="00DF039D" w:rsidRDefault="00DF039D" w:rsidP="009139A6">
      <w:r>
        <w:separator/>
      </w:r>
    </w:p>
  </w:footnote>
  <w:footnote w:type="continuationSeparator" w:id="0">
    <w:p w14:paraId="42EED8B8" w14:textId="77777777" w:rsidR="00DF039D" w:rsidRDefault="00DF03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1C5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B2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5B8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39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F039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BA99A"/>
  <w15:chartTrackingRefBased/>
  <w15:docId w15:val="{C53104BD-D366-4FDF-9CD3-CA91F1BA3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03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gaol/abstracts_52_1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2022-04-23T21:06:00Z</dcterms:created>
  <dcterms:modified xsi:type="dcterms:W3CDTF">2022-04-23T21:06:00Z</dcterms:modified>
</cp:coreProperties>
</file>