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29" w:rsidRDefault="00D17E29" w:rsidP="00D17E29">
      <w:pPr>
        <w:pStyle w:val="NoSpacing"/>
      </w:pPr>
      <w:r>
        <w:rPr>
          <w:u w:val="single"/>
        </w:rPr>
        <w:t>William WHITEN, junior</w:t>
      </w:r>
      <w:r>
        <w:t xml:space="preserve">       (fl.1417)</w:t>
      </w:r>
    </w:p>
    <w:p w:rsidR="00D17E29" w:rsidRDefault="00D17E29" w:rsidP="00D17E29">
      <w:pPr>
        <w:pStyle w:val="NoSpacing"/>
      </w:pPr>
    </w:p>
    <w:p w:rsidR="00D17E29" w:rsidRDefault="00D17E29" w:rsidP="00D17E29">
      <w:pPr>
        <w:pStyle w:val="NoSpacing"/>
      </w:pPr>
    </w:p>
    <w:p w:rsidR="00D17E29" w:rsidRDefault="00D17E29" w:rsidP="00D17E29">
      <w:pPr>
        <w:pStyle w:val="NoSpacing"/>
      </w:pPr>
      <w:r>
        <w:t>21 May1417</w:t>
      </w:r>
      <w:r>
        <w:tab/>
        <w:t>Settlement of the action taken against him and William Whiten, elder(q.v.),</w:t>
      </w:r>
    </w:p>
    <w:p w:rsidR="00D17E29" w:rsidRDefault="00D17E29" w:rsidP="00D17E29">
      <w:pPr>
        <w:pStyle w:val="NoSpacing"/>
      </w:pPr>
      <w:r>
        <w:tab/>
      </w:r>
      <w:r>
        <w:tab/>
        <w:t xml:space="preserve">by Sir Gerard Usflete(q.v.) and others over a messuage, 48 acres of land and </w:t>
      </w:r>
    </w:p>
    <w:p w:rsidR="00D17E29" w:rsidRDefault="00D17E29" w:rsidP="00D17E29">
      <w:pPr>
        <w:pStyle w:val="NoSpacing"/>
        <w:ind w:left="720" w:firstLine="720"/>
      </w:pPr>
      <w:r>
        <w:t>2 acres of meadow in Ousefleet.</w:t>
      </w:r>
    </w:p>
    <w:p w:rsidR="00D17E29" w:rsidRDefault="00D17E29" w:rsidP="00D17E29">
      <w:pPr>
        <w:pStyle w:val="NoSpacing"/>
        <w:ind w:left="720" w:firstLine="720"/>
      </w:pPr>
      <w:r>
        <w:t>(</w:t>
      </w:r>
      <w:hyperlink r:id="rId7" w:history="1">
        <w:r w:rsidRPr="00AF3071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D17E29" w:rsidRDefault="00D17E29" w:rsidP="00D17E29">
      <w:pPr>
        <w:pStyle w:val="NoSpacing"/>
        <w:ind w:left="720" w:firstLine="720"/>
      </w:pPr>
    </w:p>
    <w:p w:rsidR="00D17E29" w:rsidRDefault="00D17E29" w:rsidP="00D17E29">
      <w:pPr>
        <w:pStyle w:val="NoSpacing"/>
        <w:ind w:left="720" w:firstLine="720"/>
      </w:pPr>
    </w:p>
    <w:p w:rsidR="00D17E29" w:rsidRPr="00DD597A" w:rsidRDefault="00D17E29" w:rsidP="00D17E29">
      <w:pPr>
        <w:pStyle w:val="NoSpacing"/>
      </w:pPr>
      <w:r>
        <w:t>27 December 2011</w:t>
      </w:r>
    </w:p>
    <w:p w:rsidR="00BA4020" w:rsidRPr="00186E49" w:rsidRDefault="00D17E2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29" w:rsidRDefault="00D17E29" w:rsidP="00552EBA">
      <w:r>
        <w:separator/>
      </w:r>
    </w:p>
  </w:endnote>
  <w:endnote w:type="continuationSeparator" w:id="0">
    <w:p w:rsidR="00D17E29" w:rsidRDefault="00D17E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7E29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29" w:rsidRDefault="00D17E29" w:rsidP="00552EBA">
      <w:r>
        <w:separator/>
      </w:r>
    </w:p>
  </w:footnote>
  <w:footnote w:type="continuationSeparator" w:id="0">
    <w:p w:rsidR="00D17E29" w:rsidRDefault="00D17E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7E2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2012-01-13T19:37:00Z</dcterms:created>
  <dcterms:modified xsi:type="dcterms:W3CDTF">2012-01-13T19:37:00Z</dcterms:modified>
</cp:coreProperties>
</file>