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D66" w:rsidRDefault="003C2D66" w:rsidP="003C2D66">
      <w:pPr>
        <w:pStyle w:val="NoSpacing"/>
      </w:pPr>
      <w:r>
        <w:rPr>
          <w:u w:val="single"/>
        </w:rPr>
        <w:t>Thomas WHITECROFT</w:t>
      </w:r>
      <w:r>
        <w:t xml:space="preserve"> 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fl.1435)</w:t>
      </w:r>
    </w:p>
    <w:p w:rsidR="003C2D66" w:rsidRDefault="003C2D66" w:rsidP="003C2D66">
      <w:pPr>
        <w:pStyle w:val="NoSpacing"/>
      </w:pPr>
      <w:r>
        <w:t>of Burgh le Marsh, Lincolnshire.</w:t>
      </w:r>
    </w:p>
    <w:p w:rsidR="003C2D66" w:rsidRDefault="003C2D66" w:rsidP="003C2D66">
      <w:pPr>
        <w:pStyle w:val="NoSpacing"/>
      </w:pPr>
    </w:p>
    <w:p w:rsidR="003C2D66" w:rsidRDefault="003C2D66" w:rsidP="003C2D66">
      <w:pPr>
        <w:pStyle w:val="NoSpacing"/>
      </w:pPr>
    </w:p>
    <w:p w:rsidR="003C2D66" w:rsidRDefault="003C2D66" w:rsidP="003C2D66">
      <w:pPr>
        <w:pStyle w:val="NoSpacing"/>
      </w:pPr>
      <w:r>
        <w:t xml:space="preserve">  4</w:t>
      </w:r>
      <w:r>
        <w:t xml:space="preserve"> Nov.1435</w:t>
      </w:r>
      <w:r>
        <w:tab/>
        <w:t>He was a juror on the inquisi</w:t>
      </w:r>
      <w:r>
        <w:t>tion post mortem held in Hornchurch</w:t>
      </w:r>
    </w:p>
    <w:p w:rsidR="003C2D66" w:rsidRDefault="003C2D66" w:rsidP="003C2D66">
      <w:pPr>
        <w:pStyle w:val="NoSpacing"/>
        <w:ind w:left="720" w:firstLine="720"/>
      </w:pPr>
      <w:r>
        <w:t>into lands of the late Thomas Chaucer(q.v.).</w:t>
      </w:r>
    </w:p>
    <w:p w:rsidR="003C2D66" w:rsidRDefault="003C2D66" w:rsidP="003C2D6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</w:t>
      </w:r>
      <w:r>
        <w:t>24-348</w:t>
      </w:r>
      <w:r>
        <w:t>)</w:t>
      </w:r>
    </w:p>
    <w:p w:rsidR="003C2D66" w:rsidRDefault="003C2D66" w:rsidP="003C2D66">
      <w:pPr>
        <w:pStyle w:val="NoSpacing"/>
      </w:pPr>
    </w:p>
    <w:p w:rsidR="003C2D66" w:rsidRDefault="003C2D66" w:rsidP="003C2D66">
      <w:pPr>
        <w:pStyle w:val="NoSpacing"/>
      </w:pPr>
    </w:p>
    <w:p w:rsidR="003C2D66" w:rsidRPr="00342D81" w:rsidRDefault="003C2D66" w:rsidP="003C2D66">
      <w:pPr>
        <w:pStyle w:val="NoSpacing"/>
      </w:pPr>
      <w:r>
        <w:t>11 June 2017</w:t>
      </w:r>
    </w:p>
    <w:bookmarkEnd w:id="0"/>
    <w:p w:rsidR="006B2F86" w:rsidRPr="003C2D66" w:rsidRDefault="003C2D66" w:rsidP="00E71FC3">
      <w:pPr>
        <w:pStyle w:val="NoSpacing"/>
      </w:pPr>
    </w:p>
    <w:sectPr w:rsidR="006B2F86" w:rsidRPr="003C2D6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D66" w:rsidRDefault="003C2D66" w:rsidP="00E71FC3">
      <w:pPr>
        <w:spacing w:after="0" w:line="240" w:lineRule="auto"/>
      </w:pPr>
      <w:r>
        <w:separator/>
      </w:r>
    </w:p>
  </w:endnote>
  <w:endnote w:type="continuationSeparator" w:id="0">
    <w:p w:rsidR="003C2D66" w:rsidRDefault="003C2D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D66" w:rsidRDefault="003C2D66" w:rsidP="00E71FC3">
      <w:pPr>
        <w:spacing w:after="0" w:line="240" w:lineRule="auto"/>
      </w:pPr>
      <w:r>
        <w:separator/>
      </w:r>
    </w:p>
  </w:footnote>
  <w:footnote w:type="continuationSeparator" w:id="0">
    <w:p w:rsidR="003C2D66" w:rsidRDefault="003C2D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66"/>
    <w:rsid w:val="001A7C09"/>
    <w:rsid w:val="003C2D6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09EE3"/>
  <w15:chartTrackingRefBased/>
  <w15:docId w15:val="{1B8390FE-FC4F-4F68-9F1F-C33A4361E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5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2017-06-11T20:28:00Z</dcterms:created>
  <dcterms:modified xsi:type="dcterms:W3CDTF">2017-06-11T20:33:00Z</dcterms:modified>
</cp:coreProperties>
</file>