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BD" w:rsidRDefault="002754BD" w:rsidP="002754BD">
      <w:pPr>
        <w:pStyle w:val="NoSpacing"/>
      </w:pPr>
      <w:r>
        <w:rPr>
          <w:u w:val="single"/>
        </w:rPr>
        <w:t>Richard de WHITACRE</w:t>
      </w:r>
      <w:r>
        <w:t xml:space="preserve">       (fl.1399)</w:t>
      </w:r>
    </w:p>
    <w:p w:rsidR="002754BD" w:rsidRDefault="002754BD" w:rsidP="002754BD">
      <w:pPr>
        <w:pStyle w:val="NoSpacing"/>
      </w:pPr>
    </w:p>
    <w:p w:rsidR="002754BD" w:rsidRDefault="002754BD" w:rsidP="002754BD">
      <w:pPr>
        <w:pStyle w:val="NoSpacing"/>
      </w:pPr>
    </w:p>
    <w:p w:rsidR="002754BD" w:rsidRDefault="002754BD" w:rsidP="002754BD">
      <w:pPr>
        <w:pStyle w:val="NoSpacing"/>
      </w:pPr>
      <w:r>
        <w:t>31 Dec.1399</w:t>
      </w:r>
      <w:r>
        <w:tab/>
        <w:t>He was granted protection for one year as he was about to go to Ireland</w:t>
      </w:r>
    </w:p>
    <w:p w:rsidR="002754BD" w:rsidRDefault="002754BD" w:rsidP="002754BD">
      <w:pPr>
        <w:pStyle w:val="NoSpacing"/>
      </w:pPr>
      <w:r>
        <w:tab/>
      </w:r>
      <w:r>
        <w:tab/>
        <w:t>on the King’s service.   (C.P.R. 1399-1401 p.234)</w:t>
      </w:r>
    </w:p>
    <w:p w:rsidR="002754BD" w:rsidRDefault="002754BD" w:rsidP="002754BD">
      <w:pPr>
        <w:pStyle w:val="NoSpacing"/>
      </w:pPr>
    </w:p>
    <w:p w:rsidR="002754BD" w:rsidRDefault="002754BD" w:rsidP="002754BD">
      <w:pPr>
        <w:pStyle w:val="NoSpacing"/>
      </w:pPr>
    </w:p>
    <w:p w:rsidR="00BA4020" w:rsidRDefault="002754BD" w:rsidP="002754BD">
      <w:r>
        <w:t>31 January 2011</w:t>
      </w:r>
    </w:p>
    <w:sectPr w:rsidR="00BA4020" w:rsidSect="003C2B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4BD" w:rsidRDefault="002754BD" w:rsidP="00552EBA">
      <w:pPr>
        <w:spacing w:after="0" w:line="240" w:lineRule="auto"/>
      </w:pPr>
      <w:r>
        <w:separator/>
      </w:r>
    </w:p>
  </w:endnote>
  <w:endnote w:type="continuationSeparator" w:id="0">
    <w:p w:rsidR="002754BD" w:rsidRDefault="002754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54BD">
        <w:rPr>
          <w:noProof/>
        </w:rPr>
        <w:t>09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4BD" w:rsidRDefault="002754BD" w:rsidP="00552EBA">
      <w:pPr>
        <w:spacing w:after="0" w:line="240" w:lineRule="auto"/>
      </w:pPr>
      <w:r>
        <w:separator/>
      </w:r>
    </w:p>
  </w:footnote>
  <w:footnote w:type="continuationSeparator" w:id="0">
    <w:p w:rsidR="002754BD" w:rsidRDefault="002754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54BD"/>
    <w:rsid w:val="003C2B4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2011-02-09T21:20:00Z</dcterms:created>
  <dcterms:modified xsi:type="dcterms:W3CDTF">2011-02-09T21:20:00Z</dcterms:modified>
</cp:coreProperties>
</file>