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70D" w:rsidRDefault="0050170D" w:rsidP="0050170D">
      <w:r>
        <w:rPr>
          <w:u w:val="single"/>
        </w:rPr>
        <w:t>Alice WILSON</w:t>
      </w:r>
      <w:r>
        <w:t xml:space="preserve">       (fl.1414)</w:t>
      </w:r>
    </w:p>
    <w:p w:rsidR="0050170D" w:rsidRDefault="0050170D" w:rsidP="0050170D"/>
    <w:p w:rsidR="0050170D" w:rsidRDefault="0050170D" w:rsidP="0050170D"/>
    <w:p w:rsidR="0050170D" w:rsidRDefault="0050170D" w:rsidP="0050170D">
      <w:r>
        <w:t xml:space="preserve">= </w:t>
      </w:r>
      <w:proofErr w:type="gramStart"/>
      <w:r>
        <w:t>John(</w:t>
      </w:r>
      <w:proofErr w:type="gramEnd"/>
      <w:r>
        <w:t>q.v.)</w:t>
      </w:r>
    </w:p>
    <w:p w:rsidR="0050170D" w:rsidRDefault="0050170D" w:rsidP="0050170D">
      <w:r>
        <w:t>(www.medievalgenealogy.org.uk/fines/abstracts/CP_25_1_280_153.shtml)</w:t>
      </w:r>
    </w:p>
    <w:p w:rsidR="0050170D" w:rsidRDefault="0050170D" w:rsidP="0050170D"/>
    <w:p w:rsidR="0050170D" w:rsidRDefault="0050170D" w:rsidP="0050170D"/>
    <w:p w:rsidR="0050170D" w:rsidRDefault="0050170D" w:rsidP="0050170D">
      <w:r>
        <w:t xml:space="preserve">  6 Oct.1414</w:t>
      </w:r>
      <w:r>
        <w:tab/>
        <w:t>Settlement of the action taken against them by Sir Henry</w:t>
      </w:r>
    </w:p>
    <w:p w:rsidR="0050170D" w:rsidRDefault="0050170D" w:rsidP="0050170D">
      <w:r>
        <w:tab/>
      </w:r>
      <w:r>
        <w:tab/>
      </w:r>
      <w:proofErr w:type="spellStart"/>
      <w:proofErr w:type="gramStart"/>
      <w:r>
        <w:t>FitzHugh</w:t>
      </w:r>
      <w:proofErr w:type="spellEnd"/>
      <w:r>
        <w:t>(</w:t>
      </w:r>
      <w:proofErr w:type="gramEnd"/>
      <w:r>
        <w:t xml:space="preserve">q.v.) and others over 2 messuages, 2 </w:t>
      </w:r>
      <w:proofErr w:type="spellStart"/>
      <w:r>
        <w:t>bovates</w:t>
      </w:r>
      <w:proofErr w:type="spellEnd"/>
      <w:r>
        <w:t xml:space="preserve"> of land and </w:t>
      </w:r>
    </w:p>
    <w:p w:rsidR="0050170D" w:rsidRDefault="0050170D" w:rsidP="0050170D">
      <w:pPr>
        <w:ind w:left="720" w:firstLine="720"/>
      </w:pPr>
      <w:r>
        <w:t xml:space="preserve">3 acres of meadow in </w:t>
      </w:r>
      <w:proofErr w:type="spellStart"/>
      <w:r>
        <w:t>Mickleton</w:t>
      </w:r>
      <w:proofErr w:type="spellEnd"/>
      <w:r>
        <w:t xml:space="preserve"> in </w:t>
      </w:r>
      <w:proofErr w:type="spellStart"/>
      <w:r>
        <w:t>Teesdale</w:t>
      </w:r>
      <w:proofErr w:type="spellEnd"/>
    </w:p>
    <w:p w:rsidR="0050170D" w:rsidRDefault="0050170D" w:rsidP="0050170D">
      <w:r>
        <w:tab/>
      </w:r>
      <w:r>
        <w:tab/>
      </w:r>
      <w:proofErr w:type="gramStart"/>
      <w:r>
        <w:t>and</w:t>
      </w:r>
      <w:proofErr w:type="gramEnd"/>
      <w:r>
        <w:t xml:space="preserve"> </w:t>
      </w:r>
      <w:proofErr w:type="spellStart"/>
      <w:r>
        <w:t>Whashton</w:t>
      </w:r>
      <w:proofErr w:type="spellEnd"/>
      <w:r>
        <w:t xml:space="preserve"> by </w:t>
      </w:r>
      <w:proofErr w:type="spellStart"/>
      <w:r>
        <w:t>Ravensworth</w:t>
      </w:r>
      <w:proofErr w:type="spellEnd"/>
      <w:r>
        <w:t xml:space="preserve">, </w:t>
      </w:r>
      <w:smartTag w:uri="urn:schemas-microsoft-com:office:smarttags" w:element="place">
        <w:r>
          <w:t>Yorkshire</w:t>
        </w:r>
      </w:smartTag>
      <w:r>
        <w:t xml:space="preserve">.  </w:t>
      </w:r>
      <w:proofErr w:type="gramStart"/>
      <w:r>
        <w:t>(ibid.)</w:t>
      </w:r>
      <w:proofErr w:type="gramEnd"/>
    </w:p>
    <w:p w:rsidR="0050170D" w:rsidRDefault="0050170D" w:rsidP="0050170D"/>
    <w:p w:rsidR="0050170D" w:rsidRDefault="0050170D" w:rsidP="0050170D"/>
    <w:p w:rsidR="0050170D" w:rsidRDefault="0050170D" w:rsidP="0050170D"/>
    <w:p w:rsidR="0050170D" w:rsidRPr="0000171A" w:rsidRDefault="0050170D" w:rsidP="0050170D">
      <w:r>
        <w:t>27 October 2011</w:t>
      </w:r>
    </w:p>
    <w:p w:rsidR="00BA4020" w:rsidRDefault="0050170D"/>
    <w:sectPr w:rsidR="00BA4020" w:rsidSect="006469F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170D" w:rsidRDefault="0050170D" w:rsidP="00552EBA">
      <w:r>
        <w:separator/>
      </w:r>
    </w:p>
  </w:endnote>
  <w:endnote w:type="continuationSeparator" w:id="0">
    <w:p w:rsidR="0050170D" w:rsidRDefault="0050170D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50170D">
        <w:rPr>
          <w:noProof/>
        </w:rPr>
        <w:t>08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170D" w:rsidRDefault="0050170D" w:rsidP="00552EBA">
      <w:r>
        <w:separator/>
      </w:r>
    </w:p>
  </w:footnote>
  <w:footnote w:type="continuationSeparator" w:id="0">
    <w:p w:rsidR="0050170D" w:rsidRDefault="0050170D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0170D"/>
    <w:rsid w:val="00552EBA"/>
    <w:rsid w:val="006469FE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170D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314</Characters>
  <Application>Microsoft Office Word</Application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2011-11-08T21:39:00Z</dcterms:created>
  <dcterms:modified xsi:type="dcterms:W3CDTF">2011-11-08T21:40:00Z</dcterms:modified>
</cp:coreProperties>
</file>